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573A63" w14:textId="5E29D3D6" w:rsidR="00AA4A39" w:rsidRDefault="00BC5A88" w:rsidP="002957E5">
      <w:pPr>
        <w:pStyle w:val="Heading1"/>
        <w:jc w:val="center"/>
      </w:pPr>
      <w:r>
        <w:t>Buoyan</w:t>
      </w:r>
      <w:r w:rsidR="002957E5">
        <w:t>t Force</w:t>
      </w:r>
    </w:p>
    <w:p w14:paraId="05B09EB9" w14:textId="77777777" w:rsidR="002957E5" w:rsidRPr="002957E5" w:rsidRDefault="002957E5" w:rsidP="002957E5"/>
    <w:p w14:paraId="485CB768" w14:textId="3EB40E0D" w:rsidR="00B7432D" w:rsidRPr="00BC5A88" w:rsidRDefault="00B7432D" w:rsidP="00B7432D">
      <w:pPr>
        <w:rPr>
          <w:rFonts w:ascii="Times New Roman" w:hAnsi="Times New Roman" w:cs="Times New Roman"/>
        </w:rPr>
      </w:pPr>
      <w:r w:rsidRPr="00BC5A88">
        <w:rPr>
          <w:rFonts w:ascii="Times New Roman" w:hAnsi="Times New Roman" w:cs="Times New Roman"/>
        </w:rPr>
        <w:t>Name: ___________________________</w:t>
      </w:r>
    </w:p>
    <w:p w14:paraId="27D04AE5" w14:textId="77777777" w:rsidR="00BD163E" w:rsidRDefault="00BD163E" w:rsidP="00BD163E"/>
    <w:p w14:paraId="7CD5FD71" w14:textId="05F3B7E3" w:rsidR="00BD163E" w:rsidRDefault="00BD163E" w:rsidP="00071F63">
      <w:pPr>
        <w:pStyle w:val="Heading2"/>
        <w:spacing w:line="276" w:lineRule="auto"/>
      </w:pPr>
      <w:r>
        <w:t>Objectives</w:t>
      </w:r>
    </w:p>
    <w:p w14:paraId="0C4DAA4C" w14:textId="1300FA13" w:rsidR="00771786" w:rsidRPr="002D56A4" w:rsidRDefault="00771786" w:rsidP="00F17B23">
      <w:pPr>
        <w:pStyle w:val="BodyText"/>
        <w:numPr>
          <w:ilvl w:val="0"/>
          <w:numId w:val="5"/>
        </w:numPr>
        <w:spacing w:before="8" w:line="247" w:lineRule="auto"/>
        <w:ind w:left="360"/>
        <w:jc w:val="both"/>
        <w:rPr>
          <w:rFonts w:ascii="Times New Roman" w:hAnsi="Times New Roman" w:cs="Times New Roman"/>
          <w:sz w:val="23"/>
          <w:szCs w:val="23"/>
        </w:rPr>
      </w:pPr>
      <w:r w:rsidRPr="00771786">
        <w:rPr>
          <w:rFonts w:ascii="Times New Roman" w:hAnsi="Times New Roman" w:cs="Times New Roman"/>
          <w:w w:val="105"/>
          <w:sz w:val="23"/>
          <w:szCs w:val="23"/>
        </w:rPr>
        <w:t>To investigate the nature of the buoyant force and to see the role it plays in determining</w:t>
      </w:r>
      <w:r>
        <w:rPr>
          <w:rFonts w:ascii="Times New Roman" w:hAnsi="Times New Roman" w:cs="Times New Roman"/>
          <w:w w:val="105"/>
          <w:sz w:val="23"/>
          <w:szCs w:val="23"/>
        </w:rPr>
        <w:t xml:space="preserve"> </w:t>
      </w:r>
      <w:r w:rsidRPr="00771786">
        <w:rPr>
          <w:rFonts w:ascii="Times New Roman" w:hAnsi="Times New Roman" w:cs="Times New Roman"/>
          <w:w w:val="105"/>
          <w:sz w:val="23"/>
          <w:szCs w:val="23"/>
        </w:rPr>
        <w:t xml:space="preserve">whether or not an object </w:t>
      </w:r>
      <w:proofErr w:type="gramStart"/>
      <w:r w:rsidRPr="00771786">
        <w:rPr>
          <w:rFonts w:ascii="Times New Roman" w:hAnsi="Times New Roman" w:cs="Times New Roman"/>
          <w:w w:val="105"/>
          <w:sz w:val="23"/>
          <w:szCs w:val="23"/>
        </w:rPr>
        <w:t>float</w:t>
      </w:r>
      <w:r w:rsidR="00A9596C">
        <w:rPr>
          <w:rFonts w:ascii="Times New Roman" w:hAnsi="Times New Roman" w:cs="Times New Roman"/>
          <w:w w:val="105"/>
          <w:sz w:val="23"/>
          <w:szCs w:val="23"/>
        </w:rPr>
        <w:t>s</w:t>
      </w:r>
      <w:proofErr w:type="gramEnd"/>
      <w:r w:rsidR="00A9596C">
        <w:rPr>
          <w:rFonts w:ascii="Times New Roman" w:hAnsi="Times New Roman" w:cs="Times New Roman"/>
          <w:w w:val="105"/>
          <w:sz w:val="23"/>
          <w:szCs w:val="23"/>
        </w:rPr>
        <w:t>.</w:t>
      </w:r>
    </w:p>
    <w:p w14:paraId="27867994" w14:textId="6CF2F1F6" w:rsidR="002D56A4" w:rsidRDefault="002D56A4" w:rsidP="00F17B23">
      <w:pPr>
        <w:pStyle w:val="BodyText"/>
        <w:spacing w:before="8" w:line="247" w:lineRule="auto"/>
        <w:ind w:left="360"/>
        <w:jc w:val="both"/>
        <w:rPr>
          <w:rFonts w:ascii="Times New Roman" w:hAnsi="Times New Roman" w:cs="Times New Roman"/>
          <w:w w:val="105"/>
          <w:sz w:val="23"/>
          <w:szCs w:val="23"/>
        </w:rPr>
      </w:pPr>
    </w:p>
    <w:p w14:paraId="4CFFE7E8" w14:textId="316C3881" w:rsidR="00291001" w:rsidRPr="00D26A9A" w:rsidRDefault="00144060" w:rsidP="00EF42AA">
      <w:pPr>
        <w:pStyle w:val="BodyText"/>
        <w:spacing w:before="8" w:line="247" w:lineRule="auto"/>
        <w:rPr>
          <w:rFonts w:ascii="Times New Roman" w:hAnsi="Times New Roman" w:cs="Times New Roman"/>
          <w:sz w:val="23"/>
          <w:szCs w:val="23"/>
        </w:rPr>
      </w:pPr>
      <w:r>
        <w:rPr>
          <w:rFonts w:ascii="Times New Roman" w:hAnsi="Times New Roman" w:cs="Times New Roman"/>
          <w:sz w:val="23"/>
          <w:szCs w:val="23"/>
        </w:rPr>
        <w:t xml:space="preserve">Open </w:t>
      </w:r>
      <w:proofErr w:type="spellStart"/>
      <w:r>
        <w:rPr>
          <w:rFonts w:ascii="Times New Roman" w:hAnsi="Times New Roman" w:cs="Times New Roman"/>
          <w:sz w:val="23"/>
          <w:szCs w:val="23"/>
        </w:rPr>
        <w:t>PhET</w:t>
      </w:r>
      <w:proofErr w:type="spellEnd"/>
      <w:r>
        <w:rPr>
          <w:rFonts w:ascii="Times New Roman" w:hAnsi="Times New Roman" w:cs="Times New Roman"/>
          <w:sz w:val="23"/>
          <w:szCs w:val="23"/>
        </w:rPr>
        <w:t xml:space="preserve"> simulation </w:t>
      </w:r>
      <w:hyperlink r:id="rId7" w:history="1">
        <w:r w:rsidR="008111B8">
          <w:rPr>
            <w:rStyle w:val="Hyperlink"/>
            <w:rFonts w:ascii="Times New Roman" w:hAnsi="Times New Roman" w:cs="Times New Roman"/>
            <w:sz w:val="23"/>
            <w:szCs w:val="23"/>
          </w:rPr>
          <w:t>Buoyancy</w:t>
        </w:r>
      </w:hyperlink>
      <w:r w:rsidR="008111B8">
        <w:rPr>
          <w:rFonts w:ascii="Times New Roman" w:hAnsi="Times New Roman" w:cs="Times New Roman"/>
          <w:sz w:val="23"/>
          <w:szCs w:val="23"/>
        </w:rPr>
        <w:t xml:space="preserve"> (</w:t>
      </w:r>
      <w:hyperlink r:id="rId8" w:history="1">
        <w:r w:rsidR="00291001" w:rsidRPr="00E011D1">
          <w:rPr>
            <w:rStyle w:val="Hyperlink"/>
            <w:rFonts w:ascii="Times New Roman" w:hAnsi="Times New Roman" w:cs="Times New Roman"/>
            <w:sz w:val="23"/>
            <w:szCs w:val="23"/>
          </w:rPr>
          <w:t>https://phet.colorado.edu/sims/density-and-buoyancy/buoyancy_en.html</w:t>
        </w:r>
      </w:hyperlink>
      <w:r w:rsidR="008111B8">
        <w:rPr>
          <w:rFonts w:ascii="Times New Roman" w:hAnsi="Times New Roman" w:cs="Times New Roman"/>
          <w:sz w:val="23"/>
          <w:szCs w:val="23"/>
        </w:rPr>
        <w:t>)</w:t>
      </w:r>
      <w:r w:rsidR="00E84944">
        <w:rPr>
          <w:rFonts w:ascii="Times New Roman" w:hAnsi="Times New Roman" w:cs="Times New Roman"/>
          <w:sz w:val="23"/>
          <w:szCs w:val="23"/>
        </w:rPr>
        <w:t xml:space="preserve">. </w:t>
      </w:r>
      <w:r w:rsidR="00291001" w:rsidRPr="00D26A9A">
        <w:rPr>
          <w:rFonts w:ascii="Times New Roman" w:hAnsi="Times New Roman" w:cs="Times New Roman"/>
          <w:w w:val="105"/>
          <w:sz w:val="23"/>
          <w:szCs w:val="23"/>
        </w:rPr>
        <w:t>Note that it opens in its “Intro” tab. Do not change the settings in the on-screen Blocks, Fluids, or Show Forces panels.</w:t>
      </w:r>
    </w:p>
    <w:p w14:paraId="1FB20E6D" w14:textId="0B980D18" w:rsidR="008111B8" w:rsidRDefault="008111B8" w:rsidP="00F17B23">
      <w:pPr>
        <w:pStyle w:val="BodyText"/>
        <w:spacing w:before="8" w:line="247" w:lineRule="auto"/>
        <w:jc w:val="both"/>
        <w:rPr>
          <w:rFonts w:ascii="Times New Roman" w:hAnsi="Times New Roman" w:cs="Times New Roman"/>
          <w:sz w:val="23"/>
          <w:szCs w:val="23"/>
        </w:rPr>
      </w:pPr>
    </w:p>
    <w:p w14:paraId="633AFB74" w14:textId="448A2035" w:rsidR="00E84944" w:rsidRDefault="000909C2" w:rsidP="000909C2">
      <w:pPr>
        <w:pStyle w:val="Heading2"/>
      </w:pPr>
      <w:r>
        <w:t>Activity-1: Wood</w:t>
      </w:r>
    </w:p>
    <w:p w14:paraId="1FB10836" w14:textId="0DAF9F06" w:rsidR="00C73EA2" w:rsidRPr="00C73EA2" w:rsidRDefault="00C73EA2" w:rsidP="00C73EA2">
      <w:pPr>
        <w:rPr>
          <w:rFonts w:ascii="Times New Roman" w:hAnsi="Times New Roman" w:cs="Times New Roman"/>
          <w:sz w:val="23"/>
          <w:szCs w:val="23"/>
        </w:rPr>
      </w:pPr>
      <w:r w:rsidRPr="00C73EA2">
        <w:rPr>
          <w:rFonts w:ascii="Times New Roman" w:hAnsi="Times New Roman" w:cs="Times New Roman"/>
          <w:sz w:val="23"/>
          <w:szCs w:val="23"/>
        </w:rPr>
        <w:t>Step 1: Measure (in the sim) and record the weight (W) of the 5.00-kg wood block.</w:t>
      </w:r>
    </w:p>
    <w:p w14:paraId="6594D2B6" w14:textId="23F4E82C" w:rsidR="00C73EA2" w:rsidRPr="00C73EA2" w:rsidRDefault="00F80226" w:rsidP="00C73EA2">
      <w:pPr>
        <w:rPr>
          <w:rFonts w:ascii="Times New Roman" w:hAnsi="Times New Roman" w:cs="Times New Roman"/>
          <w:sz w:val="23"/>
          <w:szCs w:val="23"/>
        </w:rPr>
      </w:pPr>
      <w:r>
        <w:rPr>
          <w:rFonts w:ascii="Times New Roman" w:hAnsi="Times New Roman" w:cs="Times New Roman"/>
          <w:sz w:val="23"/>
          <w:szCs w:val="23"/>
        </w:rPr>
        <w:t>Weight of 5.00 kg wood block = ____________N</w:t>
      </w:r>
    </w:p>
    <w:p w14:paraId="3EC87094" w14:textId="36E2A083" w:rsidR="00C73EA2" w:rsidRPr="00C73EA2" w:rsidRDefault="00C73EA2" w:rsidP="00C73EA2">
      <w:pPr>
        <w:rPr>
          <w:rFonts w:ascii="Times New Roman" w:hAnsi="Times New Roman" w:cs="Times New Roman"/>
          <w:sz w:val="23"/>
          <w:szCs w:val="23"/>
        </w:rPr>
      </w:pPr>
      <w:r w:rsidRPr="00C73EA2">
        <w:rPr>
          <w:rFonts w:ascii="Times New Roman" w:hAnsi="Times New Roman" w:cs="Times New Roman"/>
          <w:sz w:val="23"/>
          <w:szCs w:val="23"/>
        </w:rPr>
        <w:t>Step 2: Place the wood block in the water and notice that it floats.</w:t>
      </w:r>
    </w:p>
    <w:p w14:paraId="0E004C3E" w14:textId="77777777" w:rsidR="00215996" w:rsidRDefault="00C73EA2" w:rsidP="00C77724">
      <w:pPr>
        <w:jc w:val="both"/>
        <w:rPr>
          <w:rFonts w:ascii="Times New Roman" w:hAnsi="Times New Roman" w:cs="Times New Roman"/>
          <w:sz w:val="23"/>
          <w:szCs w:val="23"/>
        </w:rPr>
      </w:pPr>
      <w:r w:rsidRPr="00C73EA2">
        <w:rPr>
          <w:rFonts w:ascii="Times New Roman" w:hAnsi="Times New Roman" w:cs="Times New Roman"/>
          <w:sz w:val="23"/>
          <w:szCs w:val="23"/>
        </w:rPr>
        <w:t>When the wood block rests on the ground, the downward gravitational force is balanced by an</w:t>
      </w:r>
      <w:r w:rsidR="00000E0F">
        <w:rPr>
          <w:rFonts w:ascii="Times New Roman" w:hAnsi="Times New Roman" w:cs="Times New Roman"/>
          <w:sz w:val="23"/>
          <w:szCs w:val="23"/>
        </w:rPr>
        <w:t xml:space="preserve"> </w:t>
      </w:r>
      <w:r w:rsidRPr="00C73EA2">
        <w:rPr>
          <w:rFonts w:ascii="Times New Roman" w:hAnsi="Times New Roman" w:cs="Times New Roman"/>
          <w:sz w:val="23"/>
          <w:szCs w:val="23"/>
        </w:rPr>
        <w:t xml:space="preserve">upward normal (“contact”) force. When floating, the gravitational force is still there, but the normal (“contact”) force is not. The force exerted by the fluid is the buoyant force (B). </w:t>
      </w:r>
    </w:p>
    <w:p w14:paraId="2A93B0A3" w14:textId="70030046" w:rsidR="00C73EA2" w:rsidRPr="00C73EA2" w:rsidRDefault="00215996" w:rsidP="00C77724">
      <w:pPr>
        <w:jc w:val="both"/>
        <w:rPr>
          <w:rFonts w:ascii="Times New Roman" w:hAnsi="Times New Roman" w:cs="Times New Roman"/>
          <w:sz w:val="23"/>
          <w:szCs w:val="23"/>
        </w:rPr>
      </w:pPr>
      <w:r w:rsidRPr="00215996">
        <w:rPr>
          <w:rFonts w:ascii="Times New Roman" w:hAnsi="Times New Roman" w:cs="Times New Roman"/>
          <w:b/>
          <w:bCs/>
          <w:sz w:val="23"/>
          <w:szCs w:val="23"/>
        </w:rPr>
        <w:t>Question-1</w:t>
      </w:r>
      <w:r>
        <w:rPr>
          <w:rFonts w:ascii="Times New Roman" w:hAnsi="Times New Roman" w:cs="Times New Roman"/>
          <w:sz w:val="23"/>
          <w:szCs w:val="23"/>
        </w:rPr>
        <w:t xml:space="preserve">: </w:t>
      </w:r>
      <w:r w:rsidR="00C73EA2" w:rsidRPr="00C73EA2">
        <w:rPr>
          <w:rFonts w:ascii="Times New Roman" w:hAnsi="Times New Roman" w:cs="Times New Roman"/>
          <w:sz w:val="23"/>
          <w:szCs w:val="23"/>
        </w:rPr>
        <w:t>When floating, which force is greater: the gravitational force or the buoyant force? Defend your answer.</w:t>
      </w:r>
    </w:p>
    <w:p w14:paraId="651A8572" w14:textId="77777777" w:rsidR="003A5147" w:rsidRDefault="003A5147" w:rsidP="00C73EA2">
      <w:pPr>
        <w:rPr>
          <w:rFonts w:ascii="Times New Roman" w:hAnsi="Times New Roman" w:cs="Times New Roman"/>
          <w:sz w:val="23"/>
          <w:szCs w:val="23"/>
        </w:rPr>
      </w:pPr>
    </w:p>
    <w:p w14:paraId="2612140E" w14:textId="40004316" w:rsidR="00C73EA2" w:rsidRPr="00C73EA2" w:rsidRDefault="00C73EA2" w:rsidP="00C73EA2">
      <w:pPr>
        <w:rPr>
          <w:rFonts w:ascii="Times New Roman" w:hAnsi="Times New Roman" w:cs="Times New Roman"/>
          <w:sz w:val="23"/>
          <w:szCs w:val="23"/>
        </w:rPr>
      </w:pPr>
      <w:r w:rsidRPr="00C73EA2">
        <w:rPr>
          <w:rFonts w:ascii="Times New Roman" w:hAnsi="Times New Roman" w:cs="Times New Roman"/>
          <w:sz w:val="23"/>
          <w:szCs w:val="23"/>
        </w:rPr>
        <w:t>Record the value of the buoyant force acting on the wood block.</w:t>
      </w:r>
    </w:p>
    <w:p w14:paraId="1B56628A" w14:textId="112CD40A" w:rsidR="003A5147" w:rsidRPr="00C73EA2" w:rsidRDefault="003A5147" w:rsidP="003A5147">
      <w:pPr>
        <w:rPr>
          <w:rFonts w:ascii="Times New Roman" w:hAnsi="Times New Roman" w:cs="Times New Roman"/>
          <w:sz w:val="23"/>
          <w:szCs w:val="23"/>
        </w:rPr>
      </w:pPr>
      <w:r>
        <w:rPr>
          <w:rFonts w:ascii="Times New Roman" w:hAnsi="Times New Roman" w:cs="Times New Roman"/>
          <w:sz w:val="23"/>
          <w:szCs w:val="23"/>
        </w:rPr>
        <w:t>B</w:t>
      </w:r>
      <w:r w:rsidRPr="00C73EA2">
        <w:rPr>
          <w:rFonts w:ascii="Times New Roman" w:hAnsi="Times New Roman" w:cs="Times New Roman"/>
          <w:sz w:val="23"/>
          <w:szCs w:val="23"/>
        </w:rPr>
        <w:t xml:space="preserve">uoyant force acting on the </w:t>
      </w:r>
      <w:r>
        <w:rPr>
          <w:rFonts w:ascii="Times New Roman" w:hAnsi="Times New Roman" w:cs="Times New Roman"/>
          <w:sz w:val="23"/>
          <w:szCs w:val="23"/>
        </w:rPr>
        <w:t>wood block = ____________N</w:t>
      </w:r>
    </w:p>
    <w:p w14:paraId="4E9469E2" w14:textId="3F64C3C2" w:rsidR="00C73EA2" w:rsidRDefault="00981A49" w:rsidP="00C73EA2">
      <w:pPr>
        <w:rPr>
          <w:rFonts w:ascii="Times New Roman" w:hAnsi="Times New Roman" w:cs="Times New Roman"/>
          <w:sz w:val="23"/>
          <w:szCs w:val="23"/>
        </w:rPr>
      </w:pPr>
      <w:r>
        <w:rPr>
          <w:rFonts w:ascii="Times New Roman" w:hAnsi="Times New Roman" w:cs="Times New Roman"/>
          <w:sz w:val="23"/>
          <w:szCs w:val="23"/>
        </w:rPr>
        <w:t xml:space="preserve">Direction of </w:t>
      </w:r>
      <w:r w:rsidR="00846597">
        <w:rPr>
          <w:rFonts w:ascii="Times New Roman" w:hAnsi="Times New Roman" w:cs="Times New Roman"/>
          <w:sz w:val="23"/>
          <w:szCs w:val="23"/>
        </w:rPr>
        <w:t>b</w:t>
      </w:r>
      <w:r w:rsidR="00846597" w:rsidRPr="00C73EA2">
        <w:rPr>
          <w:rFonts w:ascii="Times New Roman" w:hAnsi="Times New Roman" w:cs="Times New Roman"/>
          <w:sz w:val="23"/>
          <w:szCs w:val="23"/>
        </w:rPr>
        <w:t xml:space="preserve">uoyant force acting on the </w:t>
      </w:r>
      <w:r w:rsidR="00846597">
        <w:rPr>
          <w:rFonts w:ascii="Times New Roman" w:hAnsi="Times New Roman" w:cs="Times New Roman"/>
          <w:sz w:val="23"/>
          <w:szCs w:val="23"/>
        </w:rPr>
        <w:t>wood block =</w:t>
      </w:r>
      <w:r w:rsidR="00393425">
        <w:rPr>
          <w:rFonts w:ascii="Times New Roman" w:hAnsi="Times New Roman" w:cs="Times New Roman"/>
          <w:sz w:val="23"/>
          <w:szCs w:val="23"/>
        </w:rPr>
        <w:t xml:space="preserve"> ______________</w:t>
      </w:r>
    </w:p>
    <w:p w14:paraId="17B6B276" w14:textId="77777777" w:rsidR="00393425" w:rsidRPr="00C73EA2" w:rsidRDefault="00393425" w:rsidP="00C73EA2">
      <w:pPr>
        <w:rPr>
          <w:rFonts w:ascii="Times New Roman" w:hAnsi="Times New Roman" w:cs="Times New Roman"/>
          <w:sz w:val="23"/>
          <w:szCs w:val="23"/>
        </w:rPr>
      </w:pPr>
    </w:p>
    <w:p w14:paraId="2EAEEAA7" w14:textId="42A29C95" w:rsidR="00C73EA2" w:rsidRDefault="00762CA5" w:rsidP="00C73EA2">
      <w:pPr>
        <w:rPr>
          <w:rFonts w:ascii="Times New Roman" w:hAnsi="Times New Roman" w:cs="Times New Roman"/>
          <w:sz w:val="23"/>
          <w:szCs w:val="23"/>
        </w:rPr>
      </w:pPr>
      <w:r w:rsidRPr="00215996">
        <w:rPr>
          <w:rFonts w:ascii="Times New Roman" w:hAnsi="Times New Roman" w:cs="Times New Roman"/>
          <w:b/>
          <w:bCs/>
          <w:sz w:val="23"/>
          <w:szCs w:val="23"/>
        </w:rPr>
        <w:t>Question-</w:t>
      </w:r>
      <w:r>
        <w:rPr>
          <w:rFonts w:ascii="Times New Roman" w:hAnsi="Times New Roman" w:cs="Times New Roman"/>
          <w:b/>
          <w:bCs/>
          <w:sz w:val="23"/>
          <w:szCs w:val="23"/>
        </w:rPr>
        <w:t xml:space="preserve">2: </w:t>
      </w:r>
      <w:r w:rsidR="00C73EA2" w:rsidRPr="00C73EA2">
        <w:rPr>
          <w:rFonts w:ascii="Times New Roman" w:hAnsi="Times New Roman" w:cs="Times New Roman"/>
          <w:sz w:val="23"/>
          <w:szCs w:val="23"/>
        </w:rPr>
        <w:t>What volume of water does the wood block displace when it floats in the water?</w:t>
      </w:r>
    </w:p>
    <w:p w14:paraId="78184C10" w14:textId="77777777" w:rsidR="00E32CEE" w:rsidRDefault="008253F3" w:rsidP="004B6CEB">
      <w:pPr>
        <w:rPr>
          <w:rFonts w:ascii="Times New Roman" w:hAnsi="Times New Roman" w:cs="Times New Roman"/>
          <w:sz w:val="23"/>
          <w:szCs w:val="23"/>
        </w:rPr>
      </w:pPr>
      <w:r w:rsidRPr="00215996">
        <w:rPr>
          <w:rFonts w:ascii="Times New Roman" w:hAnsi="Times New Roman" w:cs="Times New Roman"/>
          <w:b/>
          <w:bCs/>
          <w:sz w:val="23"/>
          <w:szCs w:val="23"/>
        </w:rPr>
        <w:t>Question-</w:t>
      </w:r>
      <w:r>
        <w:rPr>
          <w:rFonts w:ascii="Times New Roman" w:hAnsi="Times New Roman" w:cs="Times New Roman"/>
          <w:b/>
          <w:bCs/>
          <w:sz w:val="23"/>
          <w:szCs w:val="23"/>
        </w:rPr>
        <w:t xml:space="preserve">3: </w:t>
      </w:r>
      <w:r w:rsidR="004B6CEB" w:rsidRPr="004B6CEB">
        <w:rPr>
          <w:rFonts w:ascii="Times New Roman" w:hAnsi="Times New Roman" w:cs="Times New Roman"/>
          <w:sz w:val="23"/>
          <w:szCs w:val="23"/>
        </w:rPr>
        <w:t>What is the mass of that displaced water? (Note that the density of water is 1.00 kg/L.)</w:t>
      </w:r>
    </w:p>
    <w:p w14:paraId="78C29F74" w14:textId="03BAEEFC" w:rsidR="004B6CEB" w:rsidRDefault="00E32CEE" w:rsidP="004B6CEB">
      <w:pPr>
        <w:rPr>
          <w:rFonts w:ascii="Times New Roman" w:hAnsi="Times New Roman" w:cs="Times New Roman"/>
          <w:sz w:val="23"/>
          <w:szCs w:val="23"/>
        </w:rPr>
      </w:pPr>
      <w:r w:rsidRPr="00215996">
        <w:rPr>
          <w:rFonts w:ascii="Times New Roman" w:hAnsi="Times New Roman" w:cs="Times New Roman"/>
          <w:b/>
          <w:bCs/>
          <w:sz w:val="23"/>
          <w:szCs w:val="23"/>
        </w:rPr>
        <w:t>Question-</w:t>
      </w:r>
      <w:r w:rsidR="00087ADA">
        <w:rPr>
          <w:rFonts w:ascii="Times New Roman" w:hAnsi="Times New Roman" w:cs="Times New Roman"/>
          <w:b/>
          <w:bCs/>
          <w:sz w:val="23"/>
          <w:szCs w:val="23"/>
        </w:rPr>
        <w:t>4</w:t>
      </w:r>
      <w:r>
        <w:rPr>
          <w:rFonts w:ascii="Times New Roman" w:hAnsi="Times New Roman" w:cs="Times New Roman"/>
          <w:b/>
          <w:bCs/>
          <w:sz w:val="23"/>
          <w:szCs w:val="23"/>
        </w:rPr>
        <w:t xml:space="preserve">: </w:t>
      </w:r>
      <w:r w:rsidR="004B6CEB" w:rsidRPr="004B6CEB">
        <w:rPr>
          <w:rFonts w:ascii="Times New Roman" w:hAnsi="Times New Roman" w:cs="Times New Roman"/>
          <w:sz w:val="23"/>
          <w:szCs w:val="23"/>
        </w:rPr>
        <w:t>What is the weight of the displaced water?</w:t>
      </w:r>
    </w:p>
    <w:p w14:paraId="356EE0A9" w14:textId="79AD8630" w:rsidR="00AC7347" w:rsidRDefault="00AC7347" w:rsidP="004B6CEB">
      <w:pPr>
        <w:rPr>
          <w:rFonts w:ascii="Times New Roman" w:hAnsi="Times New Roman" w:cs="Times New Roman"/>
          <w:sz w:val="23"/>
          <w:szCs w:val="23"/>
        </w:rPr>
      </w:pPr>
    </w:p>
    <w:p w14:paraId="0E46DB44" w14:textId="77777777" w:rsidR="00AC7347" w:rsidRDefault="00AC7347" w:rsidP="00AC7347">
      <w:pPr>
        <w:pStyle w:val="Heading2"/>
      </w:pPr>
      <w:r>
        <w:t>Activity-2: Brick</w:t>
      </w:r>
    </w:p>
    <w:p w14:paraId="4F566AB6" w14:textId="77777777" w:rsidR="00AC7347" w:rsidRDefault="00AC7347" w:rsidP="00AC7347">
      <w:pPr>
        <w:pStyle w:val="BodyText"/>
        <w:spacing w:before="7"/>
        <w:rPr>
          <w:rFonts w:ascii="Times New Roman" w:hAnsi="Times New Roman" w:cs="Times New Roman"/>
          <w:w w:val="105"/>
          <w:sz w:val="23"/>
          <w:szCs w:val="23"/>
        </w:rPr>
      </w:pPr>
      <w:r w:rsidRPr="00E36312">
        <w:rPr>
          <w:rFonts w:ascii="Times New Roman" w:hAnsi="Times New Roman" w:cs="Times New Roman"/>
          <w:b/>
          <w:w w:val="105"/>
          <w:sz w:val="23"/>
          <w:szCs w:val="23"/>
        </w:rPr>
        <w:t xml:space="preserve">Step 1: </w:t>
      </w:r>
      <w:r w:rsidRPr="00E36312">
        <w:rPr>
          <w:rFonts w:ascii="Times New Roman" w:hAnsi="Times New Roman" w:cs="Times New Roman"/>
          <w:w w:val="105"/>
          <w:sz w:val="23"/>
          <w:szCs w:val="23"/>
        </w:rPr>
        <w:t>Measure and record the weight (</w:t>
      </w:r>
      <w:r w:rsidRPr="009F7722">
        <w:rPr>
          <w:rFonts w:ascii="Times New Roman" w:hAnsi="Times New Roman" w:cs="Times New Roman"/>
          <w:iCs/>
          <w:w w:val="105"/>
          <w:sz w:val="23"/>
          <w:szCs w:val="23"/>
        </w:rPr>
        <w:t>W</w:t>
      </w:r>
      <w:r w:rsidRPr="00E36312">
        <w:rPr>
          <w:rFonts w:ascii="Times New Roman" w:hAnsi="Times New Roman" w:cs="Times New Roman"/>
          <w:w w:val="105"/>
          <w:sz w:val="23"/>
          <w:szCs w:val="23"/>
        </w:rPr>
        <w:t>) of the 5.00-kg block of brick (in air).</w:t>
      </w:r>
    </w:p>
    <w:p w14:paraId="4148ABFF" w14:textId="77777777" w:rsidR="00AC7347" w:rsidRDefault="00AC7347" w:rsidP="00AC7347">
      <w:pPr>
        <w:pStyle w:val="BodyText"/>
        <w:spacing w:before="7"/>
        <w:rPr>
          <w:rFonts w:ascii="Times New Roman" w:hAnsi="Times New Roman" w:cs="Times New Roman"/>
          <w:w w:val="105"/>
          <w:sz w:val="23"/>
          <w:szCs w:val="23"/>
        </w:rPr>
      </w:pPr>
    </w:p>
    <w:p w14:paraId="1BFB3459" w14:textId="77777777" w:rsidR="00AC7347" w:rsidRPr="00C73EA2" w:rsidRDefault="00AC7347" w:rsidP="00AC7347">
      <w:pPr>
        <w:rPr>
          <w:rFonts w:ascii="Times New Roman" w:hAnsi="Times New Roman" w:cs="Times New Roman"/>
          <w:sz w:val="23"/>
          <w:szCs w:val="23"/>
        </w:rPr>
      </w:pPr>
      <w:r>
        <w:rPr>
          <w:rFonts w:ascii="Times New Roman" w:hAnsi="Times New Roman" w:cs="Times New Roman"/>
          <w:sz w:val="23"/>
          <w:szCs w:val="23"/>
        </w:rPr>
        <w:t>Weight of 5.00 kg brick = ____________N</w:t>
      </w:r>
    </w:p>
    <w:p w14:paraId="0F140497" w14:textId="77777777" w:rsidR="00AC7347" w:rsidRPr="00E36312" w:rsidRDefault="00AC7347" w:rsidP="00AC7347">
      <w:pPr>
        <w:pStyle w:val="BodyText"/>
        <w:rPr>
          <w:rFonts w:ascii="Times New Roman" w:hAnsi="Times New Roman" w:cs="Times New Roman"/>
          <w:sz w:val="23"/>
          <w:szCs w:val="23"/>
        </w:rPr>
      </w:pPr>
    </w:p>
    <w:p w14:paraId="0E00C88F" w14:textId="77777777" w:rsidR="00AC7347" w:rsidRPr="00E36312" w:rsidRDefault="00AC7347" w:rsidP="00AC7347">
      <w:pPr>
        <w:spacing w:before="97"/>
        <w:rPr>
          <w:rFonts w:ascii="Times New Roman" w:hAnsi="Times New Roman" w:cs="Times New Roman"/>
          <w:sz w:val="23"/>
          <w:szCs w:val="23"/>
        </w:rPr>
      </w:pPr>
      <w:r w:rsidRPr="00E36312">
        <w:rPr>
          <w:rFonts w:ascii="Times New Roman" w:hAnsi="Times New Roman" w:cs="Times New Roman"/>
          <w:b/>
          <w:w w:val="105"/>
          <w:sz w:val="23"/>
          <w:szCs w:val="23"/>
        </w:rPr>
        <w:t xml:space="preserve">Step 2: </w:t>
      </w:r>
      <w:r w:rsidRPr="00E36312">
        <w:rPr>
          <w:rFonts w:ascii="Times New Roman" w:hAnsi="Times New Roman" w:cs="Times New Roman"/>
          <w:w w:val="105"/>
          <w:sz w:val="23"/>
          <w:szCs w:val="23"/>
        </w:rPr>
        <w:t xml:space="preserve">Measure and record the </w:t>
      </w:r>
      <w:r w:rsidRPr="00E36312">
        <w:rPr>
          <w:rFonts w:ascii="Times New Roman" w:hAnsi="Times New Roman" w:cs="Times New Roman"/>
          <w:b/>
          <w:i/>
          <w:w w:val="105"/>
          <w:sz w:val="23"/>
          <w:szCs w:val="23"/>
        </w:rPr>
        <w:t xml:space="preserve">apparent weight </w:t>
      </w:r>
      <w:r w:rsidRPr="00E36312">
        <w:rPr>
          <w:rFonts w:ascii="Times New Roman" w:hAnsi="Times New Roman" w:cs="Times New Roman"/>
          <w:w w:val="105"/>
          <w:sz w:val="23"/>
          <w:szCs w:val="23"/>
        </w:rPr>
        <w:t>(</w:t>
      </w:r>
      <w:r w:rsidRPr="006B1FE2">
        <w:rPr>
          <w:rFonts w:ascii="Times New Roman" w:hAnsi="Times New Roman" w:cs="Times New Roman"/>
          <w:iCs/>
          <w:w w:val="105"/>
          <w:sz w:val="23"/>
          <w:szCs w:val="23"/>
        </w:rPr>
        <w:t>N</w:t>
      </w:r>
      <w:r w:rsidRPr="00E36312">
        <w:rPr>
          <w:rFonts w:ascii="Times New Roman" w:hAnsi="Times New Roman" w:cs="Times New Roman"/>
          <w:w w:val="105"/>
          <w:sz w:val="23"/>
          <w:szCs w:val="23"/>
        </w:rPr>
        <w:t>) of the brick when submerged in water.</w:t>
      </w:r>
    </w:p>
    <w:p w14:paraId="4F1AD62A" w14:textId="77777777" w:rsidR="00AC7347" w:rsidRDefault="00AC7347" w:rsidP="00AC7347">
      <w:pPr>
        <w:rPr>
          <w:rFonts w:ascii="Times New Roman" w:hAnsi="Times New Roman" w:cs="Times New Roman"/>
          <w:sz w:val="23"/>
          <w:szCs w:val="23"/>
        </w:rPr>
      </w:pPr>
      <w:r>
        <w:rPr>
          <w:rFonts w:ascii="Times New Roman" w:hAnsi="Times New Roman" w:cs="Times New Roman"/>
          <w:sz w:val="23"/>
          <w:szCs w:val="23"/>
        </w:rPr>
        <w:t>A</w:t>
      </w:r>
      <w:r w:rsidRPr="00BC09D0">
        <w:rPr>
          <w:rFonts w:ascii="Times New Roman" w:hAnsi="Times New Roman" w:cs="Times New Roman"/>
          <w:sz w:val="23"/>
          <w:szCs w:val="23"/>
        </w:rPr>
        <w:t>pparent weight of the brick when submerged in water</w:t>
      </w:r>
      <w:r>
        <w:rPr>
          <w:rFonts w:ascii="Times New Roman" w:hAnsi="Times New Roman" w:cs="Times New Roman"/>
          <w:sz w:val="23"/>
          <w:szCs w:val="23"/>
        </w:rPr>
        <w:t>: ______________N</w:t>
      </w:r>
    </w:p>
    <w:p w14:paraId="1101D4A1" w14:textId="4CE09EA7" w:rsidR="00AC7347" w:rsidRDefault="00AC7347" w:rsidP="004B6CEB">
      <w:pPr>
        <w:rPr>
          <w:rFonts w:ascii="Times New Roman" w:hAnsi="Times New Roman" w:cs="Times New Roman"/>
          <w:sz w:val="23"/>
          <w:szCs w:val="23"/>
        </w:rPr>
      </w:pPr>
    </w:p>
    <w:p w14:paraId="6033557E" w14:textId="0D897CAF" w:rsidR="00EA3332" w:rsidRDefault="00EA3332" w:rsidP="004B6CEB">
      <w:pPr>
        <w:rPr>
          <w:rFonts w:ascii="Times New Roman" w:hAnsi="Times New Roman" w:cs="Times New Roman"/>
          <w:sz w:val="23"/>
          <w:szCs w:val="23"/>
        </w:rPr>
      </w:pPr>
      <w:r w:rsidRPr="001B0FB3">
        <w:rPr>
          <w:rFonts w:ascii="Times New Roman" w:hAnsi="Times New Roman" w:cs="Times New Roman"/>
          <w:b/>
          <w:bCs/>
          <w:sz w:val="23"/>
          <w:szCs w:val="23"/>
        </w:rPr>
        <w:t>Question-5</w:t>
      </w:r>
      <w:r>
        <w:rPr>
          <w:rFonts w:ascii="Times New Roman" w:hAnsi="Times New Roman" w:cs="Times New Roman"/>
          <w:sz w:val="23"/>
          <w:szCs w:val="23"/>
        </w:rPr>
        <w:t>: Does the brick appear to</w:t>
      </w:r>
      <w:r w:rsidR="00F37D07">
        <w:rPr>
          <w:rFonts w:ascii="Times New Roman" w:hAnsi="Times New Roman" w:cs="Times New Roman"/>
          <w:sz w:val="23"/>
          <w:szCs w:val="23"/>
        </w:rPr>
        <w:t xml:space="preserve"> be heavier or lighter when submerged in water?</w:t>
      </w:r>
    </w:p>
    <w:p w14:paraId="79982930" w14:textId="77777777" w:rsidR="00B9502C" w:rsidRDefault="00B9502C" w:rsidP="00D2051F">
      <w:pPr>
        <w:widowControl w:val="0"/>
        <w:tabs>
          <w:tab w:val="left" w:pos="331"/>
        </w:tabs>
        <w:autoSpaceDE w:val="0"/>
        <w:autoSpaceDN w:val="0"/>
        <w:spacing w:before="127" w:after="0" w:line="240" w:lineRule="auto"/>
        <w:rPr>
          <w:rFonts w:ascii="Times New Roman" w:hAnsi="Times New Roman" w:cs="Times New Roman"/>
          <w:w w:val="105"/>
          <w:sz w:val="23"/>
          <w:szCs w:val="23"/>
        </w:rPr>
      </w:pPr>
    </w:p>
    <w:p w14:paraId="63ABA73B" w14:textId="67671B88" w:rsidR="00D2051F" w:rsidRPr="00D2051F" w:rsidRDefault="00D2051F" w:rsidP="00D2051F">
      <w:pPr>
        <w:widowControl w:val="0"/>
        <w:tabs>
          <w:tab w:val="left" w:pos="331"/>
        </w:tabs>
        <w:autoSpaceDE w:val="0"/>
        <w:autoSpaceDN w:val="0"/>
        <w:spacing w:before="127" w:after="0" w:line="240" w:lineRule="auto"/>
        <w:rPr>
          <w:rFonts w:ascii="Times New Roman" w:hAnsi="Times New Roman" w:cs="Times New Roman"/>
          <w:sz w:val="23"/>
          <w:szCs w:val="23"/>
        </w:rPr>
      </w:pPr>
      <w:r w:rsidRPr="00D2051F">
        <w:rPr>
          <w:rFonts w:ascii="Times New Roman" w:hAnsi="Times New Roman" w:cs="Times New Roman"/>
          <w:w w:val="105"/>
          <w:sz w:val="23"/>
          <w:szCs w:val="23"/>
        </w:rPr>
        <w:t xml:space="preserve">When submerged in water, the brick appears to have an additional force pushing it  </w:t>
      </w:r>
      <w:r w:rsidRPr="00D2051F">
        <w:rPr>
          <w:rFonts w:ascii="Times New Roman" w:hAnsi="Times New Roman" w:cs="Times New Roman"/>
          <w:spacing w:val="35"/>
          <w:w w:val="105"/>
          <w:sz w:val="23"/>
          <w:szCs w:val="23"/>
        </w:rPr>
        <w:t xml:space="preserve"> </w:t>
      </w:r>
      <w:r w:rsidRPr="00D2051F">
        <w:rPr>
          <w:rFonts w:ascii="Times New Roman" w:hAnsi="Times New Roman" w:cs="Times New Roman"/>
          <w:w w:val="105"/>
          <w:sz w:val="23"/>
          <w:szCs w:val="23"/>
        </w:rPr>
        <w:t>___upward</w:t>
      </w:r>
    </w:p>
    <w:p w14:paraId="4B3B6EDB" w14:textId="10E76A84" w:rsidR="00D2051F" w:rsidRPr="00D2051F" w:rsidRDefault="00D2051F" w:rsidP="00D2051F">
      <w:pPr>
        <w:spacing w:before="69"/>
        <w:ind w:left="140"/>
        <w:rPr>
          <w:rFonts w:ascii="Times New Roman" w:hAnsi="Times New Roman" w:cs="Times New Roman"/>
          <w:sz w:val="23"/>
          <w:szCs w:val="23"/>
        </w:rPr>
      </w:pPr>
      <w:r w:rsidRPr="00D2051F">
        <w:rPr>
          <w:rFonts w:ascii="Times New Roman" w:hAnsi="Times New Roman" w:cs="Times New Roman"/>
          <w:w w:val="105"/>
          <w:sz w:val="23"/>
          <w:szCs w:val="23"/>
        </w:rPr>
        <w:t xml:space="preserve">___downward. This additional force is the </w:t>
      </w:r>
      <w:r w:rsidRPr="00D2051F">
        <w:rPr>
          <w:rFonts w:ascii="Times New Roman" w:hAnsi="Times New Roman" w:cs="Times New Roman"/>
          <w:b/>
          <w:i/>
          <w:w w:val="105"/>
          <w:sz w:val="23"/>
          <w:szCs w:val="23"/>
        </w:rPr>
        <w:t xml:space="preserve">buoyant force </w:t>
      </w:r>
      <w:r w:rsidRPr="00D2051F">
        <w:rPr>
          <w:rFonts w:ascii="Times New Roman" w:hAnsi="Times New Roman" w:cs="Times New Roman"/>
          <w:w w:val="105"/>
          <w:sz w:val="23"/>
          <w:szCs w:val="23"/>
        </w:rPr>
        <w:t>(</w:t>
      </w:r>
      <w:r w:rsidRPr="00D2051F">
        <w:rPr>
          <w:rFonts w:ascii="Times New Roman" w:hAnsi="Times New Roman" w:cs="Times New Roman"/>
          <w:i/>
          <w:w w:val="105"/>
          <w:sz w:val="23"/>
          <w:szCs w:val="23"/>
        </w:rPr>
        <w:t>B</w:t>
      </w:r>
      <w:r w:rsidRPr="00D2051F">
        <w:rPr>
          <w:rFonts w:ascii="Times New Roman" w:hAnsi="Times New Roman" w:cs="Times New Roman"/>
          <w:w w:val="105"/>
          <w:sz w:val="23"/>
          <w:szCs w:val="23"/>
        </w:rPr>
        <w:t>).</w:t>
      </w:r>
    </w:p>
    <w:p w14:paraId="6E80F108" w14:textId="2E878935" w:rsidR="00D2051F" w:rsidRDefault="00D2051F" w:rsidP="004B6CEB">
      <w:pPr>
        <w:rPr>
          <w:rFonts w:ascii="Times New Roman" w:hAnsi="Times New Roman" w:cs="Times New Roman"/>
          <w:sz w:val="23"/>
          <w:szCs w:val="23"/>
        </w:rPr>
      </w:pPr>
    </w:p>
    <w:p w14:paraId="455D8018" w14:textId="15F2908D" w:rsidR="0076569E" w:rsidRDefault="00B028BB" w:rsidP="0076569E">
      <w:pPr>
        <w:rPr>
          <w:rFonts w:ascii="Times New Roman" w:hAnsi="Times New Roman" w:cs="Times New Roman"/>
          <w:sz w:val="23"/>
          <w:szCs w:val="23"/>
        </w:rPr>
      </w:pPr>
      <w:r w:rsidRPr="001B0FB3">
        <w:rPr>
          <w:rFonts w:ascii="Times New Roman" w:hAnsi="Times New Roman" w:cs="Times New Roman"/>
          <w:b/>
          <w:bCs/>
          <w:sz w:val="23"/>
          <w:szCs w:val="23"/>
        </w:rPr>
        <w:t>Question-</w:t>
      </w:r>
      <w:r>
        <w:rPr>
          <w:rFonts w:ascii="Times New Roman" w:hAnsi="Times New Roman" w:cs="Times New Roman"/>
          <w:b/>
          <w:bCs/>
          <w:sz w:val="23"/>
          <w:szCs w:val="23"/>
        </w:rPr>
        <w:t xml:space="preserve">6: </w:t>
      </w:r>
      <w:r w:rsidR="007E74F8" w:rsidRPr="00ED6055">
        <w:rPr>
          <w:rFonts w:ascii="Times New Roman" w:hAnsi="Times New Roman" w:cs="Times New Roman"/>
          <w:sz w:val="23"/>
          <w:szCs w:val="23"/>
        </w:rPr>
        <w:t>D</w:t>
      </w:r>
      <w:r w:rsidR="0076569E" w:rsidRPr="0076569E">
        <w:rPr>
          <w:rFonts w:ascii="Times New Roman" w:hAnsi="Times New Roman" w:cs="Times New Roman"/>
          <w:sz w:val="23"/>
          <w:szCs w:val="23"/>
        </w:rPr>
        <w:t>raw and label a diagram of the brick block at rest on the bottom of the pool to show how the forces of weight, apparent weight, and buoyant force act on the block.</w:t>
      </w:r>
    </w:p>
    <w:p w14:paraId="15A03B54" w14:textId="77777777" w:rsidR="0021394A" w:rsidRPr="0076569E" w:rsidRDefault="0021394A" w:rsidP="0076569E">
      <w:pPr>
        <w:rPr>
          <w:rFonts w:ascii="Times New Roman" w:hAnsi="Times New Roman" w:cs="Times New Roman"/>
          <w:sz w:val="23"/>
          <w:szCs w:val="23"/>
        </w:rPr>
      </w:pPr>
    </w:p>
    <w:p w14:paraId="465DFF58" w14:textId="16C1D45F" w:rsidR="00743281" w:rsidRDefault="00B028BB" w:rsidP="0076569E">
      <w:pPr>
        <w:rPr>
          <w:rFonts w:ascii="Times New Roman" w:hAnsi="Times New Roman" w:cs="Times New Roman"/>
          <w:sz w:val="23"/>
          <w:szCs w:val="23"/>
        </w:rPr>
      </w:pPr>
      <w:r w:rsidRPr="001B0FB3">
        <w:rPr>
          <w:rFonts w:ascii="Times New Roman" w:hAnsi="Times New Roman" w:cs="Times New Roman"/>
          <w:b/>
          <w:bCs/>
          <w:sz w:val="23"/>
          <w:szCs w:val="23"/>
        </w:rPr>
        <w:t>Question-</w:t>
      </w:r>
      <w:r w:rsidR="00ED6055">
        <w:rPr>
          <w:rFonts w:ascii="Times New Roman" w:hAnsi="Times New Roman" w:cs="Times New Roman"/>
          <w:b/>
          <w:bCs/>
          <w:sz w:val="23"/>
          <w:szCs w:val="23"/>
        </w:rPr>
        <w:t>7</w:t>
      </w:r>
      <w:r>
        <w:rPr>
          <w:rFonts w:ascii="Times New Roman" w:hAnsi="Times New Roman" w:cs="Times New Roman"/>
          <w:sz w:val="23"/>
          <w:szCs w:val="23"/>
        </w:rPr>
        <w:t xml:space="preserve">: </w:t>
      </w:r>
      <w:r w:rsidR="0076569E" w:rsidRPr="0076569E">
        <w:rPr>
          <w:rFonts w:ascii="Times New Roman" w:hAnsi="Times New Roman" w:cs="Times New Roman"/>
          <w:sz w:val="23"/>
          <w:szCs w:val="23"/>
        </w:rPr>
        <w:t>Calculate the size of the buoyant force. Show your work.</w:t>
      </w:r>
    </w:p>
    <w:p w14:paraId="24FCEBE6" w14:textId="77777777" w:rsidR="0021394A" w:rsidRDefault="0021394A" w:rsidP="0076569E">
      <w:pPr>
        <w:rPr>
          <w:rFonts w:ascii="Times New Roman" w:hAnsi="Times New Roman" w:cs="Times New Roman"/>
          <w:sz w:val="23"/>
          <w:szCs w:val="23"/>
        </w:rPr>
      </w:pPr>
    </w:p>
    <w:p w14:paraId="1CD4FB1C" w14:textId="1DF1DD75" w:rsidR="0076569E" w:rsidRPr="0076569E" w:rsidRDefault="00743281" w:rsidP="0076569E">
      <w:pPr>
        <w:rPr>
          <w:rFonts w:ascii="Times New Roman" w:hAnsi="Times New Roman" w:cs="Times New Roman"/>
          <w:sz w:val="23"/>
          <w:szCs w:val="23"/>
        </w:rPr>
      </w:pPr>
      <w:r w:rsidRPr="001B0FB3">
        <w:rPr>
          <w:rFonts w:ascii="Times New Roman" w:hAnsi="Times New Roman" w:cs="Times New Roman"/>
          <w:b/>
          <w:bCs/>
          <w:sz w:val="23"/>
          <w:szCs w:val="23"/>
        </w:rPr>
        <w:t>Question-</w:t>
      </w:r>
      <w:r>
        <w:rPr>
          <w:rFonts w:ascii="Times New Roman" w:hAnsi="Times New Roman" w:cs="Times New Roman"/>
          <w:b/>
          <w:bCs/>
          <w:sz w:val="23"/>
          <w:szCs w:val="23"/>
        </w:rPr>
        <w:t>8</w:t>
      </w:r>
      <w:r>
        <w:rPr>
          <w:rFonts w:ascii="Times New Roman" w:hAnsi="Times New Roman" w:cs="Times New Roman"/>
          <w:sz w:val="23"/>
          <w:szCs w:val="23"/>
        </w:rPr>
        <w:t xml:space="preserve">: </w:t>
      </w:r>
      <w:r w:rsidR="0076569E" w:rsidRPr="0076569E">
        <w:rPr>
          <w:rFonts w:ascii="Times New Roman" w:hAnsi="Times New Roman" w:cs="Times New Roman"/>
          <w:sz w:val="23"/>
          <w:szCs w:val="23"/>
        </w:rPr>
        <w:t>What is the volume of the brick block? (Observe; do not calculate!)</w:t>
      </w:r>
    </w:p>
    <w:p w14:paraId="31B22A61" w14:textId="77777777" w:rsidR="0076569E" w:rsidRPr="0076569E" w:rsidRDefault="0076569E" w:rsidP="0076569E">
      <w:pPr>
        <w:rPr>
          <w:rFonts w:ascii="Times New Roman" w:hAnsi="Times New Roman" w:cs="Times New Roman"/>
          <w:sz w:val="23"/>
          <w:szCs w:val="23"/>
        </w:rPr>
      </w:pPr>
    </w:p>
    <w:p w14:paraId="20A779D7" w14:textId="49640A74" w:rsidR="0076569E" w:rsidRDefault="007920E9" w:rsidP="0076569E">
      <w:pPr>
        <w:rPr>
          <w:rFonts w:ascii="Times New Roman" w:hAnsi="Times New Roman" w:cs="Times New Roman"/>
          <w:sz w:val="23"/>
          <w:szCs w:val="23"/>
        </w:rPr>
      </w:pPr>
      <w:r w:rsidRPr="007920E9">
        <w:rPr>
          <w:rFonts w:ascii="Times New Roman" w:hAnsi="Times New Roman" w:cs="Times New Roman"/>
          <w:b/>
          <w:bCs/>
          <w:sz w:val="23"/>
          <w:szCs w:val="23"/>
        </w:rPr>
        <w:t>Question-9</w:t>
      </w:r>
      <w:r>
        <w:rPr>
          <w:rFonts w:ascii="Times New Roman" w:hAnsi="Times New Roman" w:cs="Times New Roman"/>
          <w:sz w:val="23"/>
          <w:szCs w:val="23"/>
        </w:rPr>
        <w:t>:</w:t>
      </w:r>
      <w:r w:rsidR="0076569E" w:rsidRPr="0076569E">
        <w:rPr>
          <w:rFonts w:ascii="Times New Roman" w:hAnsi="Times New Roman" w:cs="Times New Roman"/>
          <w:sz w:val="23"/>
          <w:szCs w:val="23"/>
        </w:rPr>
        <w:t xml:space="preserve"> What is the volume, mass, and weight of the displaced water?</w:t>
      </w:r>
    </w:p>
    <w:p w14:paraId="11A1F25D" w14:textId="11994FC7" w:rsidR="004B7D48" w:rsidRDefault="004B7D48" w:rsidP="0076569E">
      <w:pPr>
        <w:rPr>
          <w:rFonts w:ascii="Times New Roman" w:hAnsi="Times New Roman" w:cs="Times New Roman"/>
          <w:sz w:val="23"/>
          <w:szCs w:val="23"/>
        </w:rPr>
      </w:pPr>
    </w:p>
    <w:p w14:paraId="41964AC0" w14:textId="2EB184B3" w:rsidR="001C4E48" w:rsidRDefault="001C4E48" w:rsidP="001C4E48">
      <w:pPr>
        <w:pStyle w:val="Heading2"/>
      </w:pPr>
      <w:r>
        <w:t>Activity-3:</w:t>
      </w:r>
    </w:p>
    <w:p w14:paraId="6B3C96F9" w14:textId="2FE41B04" w:rsidR="00C004E3" w:rsidRDefault="00C004E3" w:rsidP="00C004E3">
      <w:pPr>
        <w:rPr>
          <w:rFonts w:ascii="Times New Roman" w:hAnsi="Times New Roman" w:cs="Times New Roman"/>
          <w:sz w:val="23"/>
          <w:szCs w:val="23"/>
        </w:rPr>
      </w:pPr>
      <w:r w:rsidRPr="00B608A6">
        <w:rPr>
          <w:rFonts w:ascii="Times New Roman" w:hAnsi="Times New Roman" w:cs="Times New Roman"/>
          <w:sz w:val="23"/>
          <w:szCs w:val="23"/>
        </w:rPr>
        <w:t>In this activity, you will determine if a material will sink or float</w:t>
      </w:r>
      <w:r w:rsidR="00B608A6" w:rsidRPr="00B608A6">
        <w:rPr>
          <w:rFonts w:ascii="Times New Roman" w:hAnsi="Times New Roman" w:cs="Times New Roman"/>
          <w:sz w:val="23"/>
          <w:szCs w:val="23"/>
        </w:rPr>
        <w:t xml:space="preserve"> when submerged in water. </w:t>
      </w:r>
      <w:r w:rsidR="001D7993">
        <w:rPr>
          <w:rFonts w:ascii="Times New Roman" w:hAnsi="Times New Roman" w:cs="Times New Roman"/>
          <w:sz w:val="23"/>
          <w:szCs w:val="23"/>
        </w:rPr>
        <w:t xml:space="preserve">Click on “Buoyancy Playground”. </w:t>
      </w:r>
    </w:p>
    <w:tbl>
      <w:tblPr>
        <w:tblStyle w:val="TableGrid"/>
        <w:tblW w:w="0" w:type="auto"/>
        <w:jc w:val="center"/>
        <w:tblLook w:val="04A0" w:firstRow="1" w:lastRow="0" w:firstColumn="1" w:lastColumn="0" w:noHBand="0" w:noVBand="1"/>
      </w:tblPr>
      <w:tblGrid>
        <w:gridCol w:w="3116"/>
        <w:gridCol w:w="3117"/>
        <w:gridCol w:w="3117"/>
      </w:tblGrid>
      <w:tr w:rsidR="00431B0E" w14:paraId="0F724543" w14:textId="77777777" w:rsidTr="00EE0E7E">
        <w:trPr>
          <w:trHeight w:val="432"/>
          <w:tblHeader/>
          <w:jc w:val="center"/>
        </w:trPr>
        <w:tc>
          <w:tcPr>
            <w:tcW w:w="3116" w:type="dxa"/>
          </w:tcPr>
          <w:p w14:paraId="1D6CFFFE" w14:textId="2F07E5A1"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Substance</w:t>
            </w:r>
          </w:p>
        </w:tc>
        <w:tc>
          <w:tcPr>
            <w:tcW w:w="3117" w:type="dxa"/>
          </w:tcPr>
          <w:p w14:paraId="79A57E59" w14:textId="5D0128A1"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Density (kg/L)</w:t>
            </w:r>
          </w:p>
        </w:tc>
        <w:tc>
          <w:tcPr>
            <w:tcW w:w="3117" w:type="dxa"/>
          </w:tcPr>
          <w:p w14:paraId="5CED1CAF" w14:textId="10808BD9"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Float in Water?</w:t>
            </w:r>
          </w:p>
        </w:tc>
      </w:tr>
      <w:tr w:rsidR="00431B0E" w14:paraId="4B5F5905" w14:textId="77777777" w:rsidTr="00EE0E7E">
        <w:trPr>
          <w:trHeight w:val="432"/>
          <w:tblHeader/>
          <w:jc w:val="center"/>
        </w:trPr>
        <w:tc>
          <w:tcPr>
            <w:tcW w:w="3116" w:type="dxa"/>
          </w:tcPr>
          <w:p w14:paraId="2DD7CD18" w14:textId="0488CFE3"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Brick</w:t>
            </w:r>
          </w:p>
        </w:tc>
        <w:tc>
          <w:tcPr>
            <w:tcW w:w="3117" w:type="dxa"/>
          </w:tcPr>
          <w:p w14:paraId="4AE3DC92" w14:textId="0F9BFA28"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2.00</w:t>
            </w:r>
          </w:p>
        </w:tc>
        <w:tc>
          <w:tcPr>
            <w:tcW w:w="3117" w:type="dxa"/>
          </w:tcPr>
          <w:p w14:paraId="2291B87D" w14:textId="77777777" w:rsidR="00431B0E" w:rsidRDefault="00431B0E" w:rsidP="00EE0E7E">
            <w:pPr>
              <w:jc w:val="center"/>
              <w:rPr>
                <w:rFonts w:ascii="Times New Roman" w:hAnsi="Times New Roman" w:cs="Times New Roman"/>
                <w:sz w:val="23"/>
                <w:szCs w:val="23"/>
              </w:rPr>
            </w:pPr>
          </w:p>
        </w:tc>
      </w:tr>
      <w:tr w:rsidR="00431B0E" w14:paraId="588E1A78" w14:textId="77777777" w:rsidTr="00EE0E7E">
        <w:trPr>
          <w:trHeight w:val="432"/>
          <w:tblHeader/>
          <w:jc w:val="center"/>
        </w:trPr>
        <w:tc>
          <w:tcPr>
            <w:tcW w:w="3116" w:type="dxa"/>
          </w:tcPr>
          <w:p w14:paraId="23E6E4D8" w14:textId="11ED1099"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Wood</w:t>
            </w:r>
          </w:p>
        </w:tc>
        <w:tc>
          <w:tcPr>
            <w:tcW w:w="3117" w:type="dxa"/>
          </w:tcPr>
          <w:p w14:paraId="6BE5E5A4" w14:textId="4EA2812B"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0.40</w:t>
            </w:r>
          </w:p>
        </w:tc>
        <w:tc>
          <w:tcPr>
            <w:tcW w:w="3117" w:type="dxa"/>
          </w:tcPr>
          <w:p w14:paraId="6DA7C71A" w14:textId="77777777" w:rsidR="00431B0E" w:rsidRDefault="00431B0E" w:rsidP="00EE0E7E">
            <w:pPr>
              <w:jc w:val="center"/>
              <w:rPr>
                <w:rFonts w:ascii="Times New Roman" w:hAnsi="Times New Roman" w:cs="Times New Roman"/>
                <w:sz w:val="23"/>
                <w:szCs w:val="23"/>
              </w:rPr>
            </w:pPr>
          </w:p>
        </w:tc>
      </w:tr>
      <w:tr w:rsidR="00431B0E" w14:paraId="73101B33" w14:textId="77777777" w:rsidTr="00EE0E7E">
        <w:trPr>
          <w:trHeight w:val="432"/>
          <w:tblHeader/>
          <w:jc w:val="center"/>
        </w:trPr>
        <w:tc>
          <w:tcPr>
            <w:tcW w:w="3116" w:type="dxa"/>
          </w:tcPr>
          <w:p w14:paraId="5E9A4855" w14:textId="31A48B68"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Aluminum</w:t>
            </w:r>
          </w:p>
        </w:tc>
        <w:tc>
          <w:tcPr>
            <w:tcW w:w="3117" w:type="dxa"/>
          </w:tcPr>
          <w:p w14:paraId="5FD5BD71" w14:textId="1084DB38"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2.70</w:t>
            </w:r>
          </w:p>
        </w:tc>
        <w:tc>
          <w:tcPr>
            <w:tcW w:w="3117" w:type="dxa"/>
          </w:tcPr>
          <w:p w14:paraId="25D18CB7" w14:textId="77777777" w:rsidR="00431B0E" w:rsidRDefault="00431B0E" w:rsidP="00EE0E7E">
            <w:pPr>
              <w:jc w:val="center"/>
              <w:rPr>
                <w:rFonts w:ascii="Times New Roman" w:hAnsi="Times New Roman" w:cs="Times New Roman"/>
                <w:sz w:val="23"/>
                <w:szCs w:val="23"/>
              </w:rPr>
            </w:pPr>
          </w:p>
        </w:tc>
      </w:tr>
      <w:tr w:rsidR="00431B0E" w14:paraId="2A25CF7B" w14:textId="77777777" w:rsidTr="00EE0E7E">
        <w:trPr>
          <w:trHeight w:val="432"/>
          <w:tblHeader/>
          <w:jc w:val="center"/>
        </w:trPr>
        <w:tc>
          <w:tcPr>
            <w:tcW w:w="3116" w:type="dxa"/>
          </w:tcPr>
          <w:p w14:paraId="4BF061BF" w14:textId="46E82BF5"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Ice</w:t>
            </w:r>
          </w:p>
        </w:tc>
        <w:tc>
          <w:tcPr>
            <w:tcW w:w="3117" w:type="dxa"/>
          </w:tcPr>
          <w:p w14:paraId="5FE2BDB8" w14:textId="53EB2DF8"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0.92</w:t>
            </w:r>
          </w:p>
        </w:tc>
        <w:tc>
          <w:tcPr>
            <w:tcW w:w="3117" w:type="dxa"/>
          </w:tcPr>
          <w:p w14:paraId="189513D0" w14:textId="77777777" w:rsidR="00431B0E" w:rsidRDefault="00431B0E" w:rsidP="00EE0E7E">
            <w:pPr>
              <w:jc w:val="center"/>
              <w:rPr>
                <w:rFonts w:ascii="Times New Roman" w:hAnsi="Times New Roman" w:cs="Times New Roman"/>
                <w:sz w:val="23"/>
                <w:szCs w:val="23"/>
              </w:rPr>
            </w:pPr>
          </w:p>
        </w:tc>
      </w:tr>
      <w:tr w:rsidR="00431B0E" w14:paraId="3543035B" w14:textId="77777777" w:rsidTr="00EE0E7E">
        <w:trPr>
          <w:trHeight w:val="432"/>
          <w:tblHeader/>
          <w:jc w:val="center"/>
        </w:trPr>
        <w:tc>
          <w:tcPr>
            <w:tcW w:w="3116" w:type="dxa"/>
          </w:tcPr>
          <w:p w14:paraId="07956F03" w14:textId="6770A82E" w:rsidR="00431B0E" w:rsidRDefault="00431B0E" w:rsidP="00EE0E7E">
            <w:pPr>
              <w:jc w:val="center"/>
              <w:rPr>
                <w:rFonts w:ascii="Times New Roman" w:hAnsi="Times New Roman" w:cs="Times New Roman"/>
                <w:sz w:val="23"/>
                <w:szCs w:val="23"/>
              </w:rPr>
            </w:pPr>
            <w:r w:rsidRPr="00E236E8">
              <w:rPr>
                <w:rFonts w:ascii="Times New Roman" w:hAnsi="Times New Roman" w:cs="Times New Roman"/>
                <w:sz w:val="23"/>
                <w:szCs w:val="23"/>
              </w:rPr>
              <w:t>Styrofoam</w:t>
            </w:r>
          </w:p>
        </w:tc>
        <w:tc>
          <w:tcPr>
            <w:tcW w:w="3117" w:type="dxa"/>
          </w:tcPr>
          <w:p w14:paraId="0AD08AF4" w14:textId="67F0CAF8" w:rsidR="00431B0E" w:rsidRDefault="00431B0E" w:rsidP="00EE0E7E">
            <w:pPr>
              <w:jc w:val="center"/>
              <w:rPr>
                <w:rFonts w:ascii="Times New Roman" w:hAnsi="Times New Roman" w:cs="Times New Roman"/>
                <w:sz w:val="23"/>
                <w:szCs w:val="23"/>
              </w:rPr>
            </w:pPr>
            <w:r>
              <w:rPr>
                <w:rFonts w:ascii="Times New Roman" w:hAnsi="Times New Roman" w:cs="Times New Roman"/>
                <w:sz w:val="23"/>
                <w:szCs w:val="23"/>
              </w:rPr>
              <w:t>0.15</w:t>
            </w:r>
          </w:p>
        </w:tc>
        <w:tc>
          <w:tcPr>
            <w:tcW w:w="3117" w:type="dxa"/>
          </w:tcPr>
          <w:p w14:paraId="7D6F6357" w14:textId="77777777" w:rsidR="00431B0E" w:rsidRDefault="00431B0E" w:rsidP="00EE0E7E">
            <w:pPr>
              <w:jc w:val="center"/>
              <w:rPr>
                <w:rFonts w:ascii="Times New Roman" w:hAnsi="Times New Roman" w:cs="Times New Roman"/>
                <w:sz w:val="23"/>
                <w:szCs w:val="23"/>
              </w:rPr>
            </w:pPr>
          </w:p>
        </w:tc>
      </w:tr>
    </w:tbl>
    <w:p w14:paraId="1B1F2100" w14:textId="49060391" w:rsidR="00B608A6" w:rsidRDefault="00B608A6" w:rsidP="00C004E3"/>
    <w:p w14:paraId="06C3A54D" w14:textId="1AA9235D" w:rsidR="004105DC" w:rsidRDefault="004105DC" w:rsidP="00C004E3"/>
    <w:p w14:paraId="65BE5696" w14:textId="520CB459" w:rsidR="004105DC" w:rsidRDefault="004105DC" w:rsidP="00C004E3"/>
    <w:p w14:paraId="3423BB51" w14:textId="77777777" w:rsidR="004105DC" w:rsidRDefault="004105DC" w:rsidP="001C4E48">
      <w:pPr>
        <w:rPr>
          <w:rFonts w:ascii="Times New Roman" w:hAnsi="Times New Roman" w:cs="Times New Roman"/>
          <w:b/>
          <w:bCs/>
          <w:sz w:val="23"/>
          <w:szCs w:val="23"/>
        </w:rPr>
      </w:pPr>
    </w:p>
    <w:p w14:paraId="4BD1B26B" w14:textId="7106FCF8" w:rsidR="001C4E48" w:rsidRPr="00DF39E1" w:rsidRDefault="00DF39E1" w:rsidP="001C4E48">
      <w:pPr>
        <w:rPr>
          <w:rFonts w:ascii="Times New Roman" w:hAnsi="Times New Roman" w:cs="Times New Roman"/>
          <w:sz w:val="23"/>
          <w:szCs w:val="23"/>
        </w:rPr>
      </w:pPr>
      <w:r w:rsidRPr="00DF39E1">
        <w:rPr>
          <w:rFonts w:ascii="Times New Roman" w:hAnsi="Times New Roman" w:cs="Times New Roman"/>
          <w:b/>
          <w:bCs/>
          <w:sz w:val="23"/>
          <w:szCs w:val="23"/>
        </w:rPr>
        <w:lastRenderedPageBreak/>
        <w:t>Question-10</w:t>
      </w:r>
      <w:r w:rsidRPr="00DF39E1">
        <w:rPr>
          <w:rFonts w:ascii="Times New Roman" w:hAnsi="Times New Roman" w:cs="Times New Roman"/>
          <w:sz w:val="23"/>
          <w:szCs w:val="23"/>
        </w:rPr>
        <w:t>: How can you determine whether an object is more or less dense than water?</w:t>
      </w:r>
    </w:p>
    <w:p w14:paraId="667CFA0D" w14:textId="77777777" w:rsidR="001C4E48" w:rsidRPr="001C4E48" w:rsidRDefault="001C4E48" w:rsidP="001C4E48"/>
    <w:p w14:paraId="6282184D" w14:textId="2BE35AAF" w:rsidR="00FF7112" w:rsidRPr="00FF7112" w:rsidRDefault="0006418F" w:rsidP="00FF7112">
      <w:pPr>
        <w:pStyle w:val="Heading2"/>
        <w:rPr>
          <w:w w:val="110"/>
        </w:rPr>
      </w:pPr>
      <w:r>
        <w:rPr>
          <w:w w:val="110"/>
        </w:rPr>
        <w:t>Con</w:t>
      </w:r>
      <w:r w:rsidR="00F523C5">
        <w:rPr>
          <w:w w:val="110"/>
        </w:rPr>
        <w:t>clusion</w:t>
      </w:r>
    </w:p>
    <w:p w14:paraId="148EEB40" w14:textId="2601D24B" w:rsidR="004B7D48" w:rsidRDefault="00E30032" w:rsidP="00E30032">
      <w:pPr>
        <w:widowControl w:val="0"/>
        <w:tabs>
          <w:tab w:val="left" w:pos="530"/>
        </w:tabs>
        <w:autoSpaceDE w:val="0"/>
        <w:autoSpaceDN w:val="0"/>
        <w:spacing w:before="3" w:after="0" w:line="247" w:lineRule="auto"/>
        <w:ind w:right="144"/>
        <w:rPr>
          <w:rFonts w:ascii="Times New Roman" w:hAnsi="Times New Roman" w:cs="Times New Roman"/>
          <w:w w:val="105"/>
          <w:sz w:val="23"/>
          <w:szCs w:val="23"/>
        </w:rPr>
      </w:pPr>
      <w:r w:rsidRPr="00E30032">
        <w:rPr>
          <w:rFonts w:ascii="Times New Roman" w:hAnsi="Times New Roman" w:cs="Times New Roman"/>
          <w:b/>
          <w:bCs/>
          <w:sz w:val="23"/>
          <w:szCs w:val="23"/>
        </w:rPr>
        <w:t>Question-1</w:t>
      </w:r>
      <w:r w:rsidR="00837FC2">
        <w:rPr>
          <w:rFonts w:ascii="Times New Roman" w:hAnsi="Times New Roman" w:cs="Times New Roman"/>
          <w:b/>
          <w:bCs/>
          <w:sz w:val="23"/>
          <w:szCs w:val="23"/>
        </w:rPr>
        <w:t>1</w:t>
      </w:r>
      <w:r w:rsidRPr="00E30032">
        <w:rPr>
          <w:rFonts w:ascii="Times New Roman" w:hAnsi="Times New Roman" w:cs="Times New Roman"/>
          <w:b/>
          <w:bCs/>
          <w:sz w:val="23"/>
          <w:szCs w:val="23"/>
        </w:rPr>
        <w:t xml:space="preserve">: </w:t>
      </w:r>
      <w:r w:rsidR="004B7D48" w:rsidRPr="00E30032">
        <w:rPr>
          <w:rFonts w:ascii="Times New Roman" w:hAnsi="Times New Roman" w:cs="Times New Roman"/>
          <w:w w:val="105"/>
          <w:sz w:val="23"/>
          <w:szCs w:val="23"/>
        </w:rPr>
        <w:t>How does the buoyant force acting on an object compare to the weight of the water displaced by that</w:t>
      </w:r>
      <w:r w:rsidR="004B7D48" w:rsidRPr="00E30032">
        <w:rPr>
          <w:rFonts w:ascii="Times New Roman" w:hAnsi="Times New Roman" w:cs="Times New Roman"/>
          <w:spacing w:val="1"/>
          <w:w w:val="105"/>
          <w:sz w:val="23"/>
          <w:szCs w:val="23"/>
        </w:rPr>
        <w:t xml:space="preserve"> </w:t>
      </w:r>
      <w:r w:rsidR="004B7D48" w:rsidRPr="00E30032">
        <w:rPr>
          <w:rFonts w:ascii="Times New Roman" w:hAnsi="Times New Roman" w:cs="Times New Roman"/>
          <w:w w:val="105"/>
          <w:sz w:val="23"/>
          <w:szCs w:val="23"/>
        </w:rPr>
        <w:t>object?</w:t>
      </w:r>
    </w:p>
    <w:p w14:paraId="618BBBD6" w14:textId="48B1F88D" w:rsidR="000947AF" w:rsidRDefault="000947AF" w:rsidP="00E30032">
      <w:pPr>
        <w:widowControl w:val="0"/>
        <w:tabs>
          <w:tab w:val="left" w:pos="530"/>
        </w:tabs>
        <w:autoSpaceDE w:val="0"/>
        <w:autoSpaceDN w:val="0"/>
        <w:spacing w:before="3" w:after="0" w:line="247" w:lineRule="auto"/>
        <w:ind w:right="144"/>
        <w:rPr>
          <w:rFonts w:ascii="Times New Roman" w:hAnsi="Times New Roman" w:cs="Times New Roman"/>
          <w:w w:val="105"/>
          <w:sz w:val="23"/>
          <w:szCs w:val="23"/>
        </w:rPr>
      </w:pPr>
    </w:p>
    <w:p w14:paraId="6E992411" w14:textId="5FDE26C3" w:rsidR="000947AF" w:rsidRDefault="000947AF" w:rsidP="00E30032">
      <w:pPr>
        <w:widowControl w:val="0"/>
        <w:tabs>
          <w:tab w:val="left" w:pos="530"/>
        </w:tabs>
        <w:autoSpaceDE w:val="0"/>
        <w:autoSpaceDN w:val="0"/>
        <w:spacing w:before="3" w:after="0" w:line="247" w:lineRule="auto"/>
        <w:ind w:right="144"/>
        <w:rPr>
          <w:rFonts w:ascii="Times New Roman" w:hAnsi="Times New Roman" w:cs="Times New Roman"/>
          <w:w w:val="105"/>
          <w:sz w:val="23"/>
          <w:szCs w:val="23"/>
        </w:rPr>
      </w:pPr>
      <w:r w:rsidRPr="000947AF">
        <w:rPr>
          <w:rFonts w:ascii="Times New Roman" w:hAnsi="Times New Roman" w:cs="Times New Roman"/>
          <w:b/>
          <w:bCs/>
          <w:w w:val="105"/>
          <w:sz w:val="23"/>
          <w:szCs w:val="23"/>
        </w:rPr>
        <w:t>Question-1</w:t>
      </w:r>
      <w:r w:rsidR="00837FC2">
        <w:rPr>
          <w:rFonts w:ascii="Times New Roman" w:hAnsi="Times New Roman" w:cs="Times New Roman"/>
          <w:b/>
          <w:bCs/>
          <w:w w:val="105"/>
          <w:sz w:val="23"/>
          <w:szCs w:val="23"/>
        </w:rPr>
        <w:t>2</w:t>
      </w:r>
      <w:r>
        <w:rPr>
          <w:rFonts w:ascii="Times New Roman" w:hAnsi="Times New Roman" w:cs="Times New Roman"/>
          <w:w w:val="105"/>
          <w:sz w:val="23"/>
          <w:szCs w:val="23"/>
        </w:rPr>
        <w:t xml:space="preserve">: </w:t>
      </w:r>
      <w:r w:rsidRPr="000947AF">
        <w:rPr>
          <w:rFonts w:ascii="Times New Roman" w:hAnsi="Times New Roman" w:cs="Times New Roman"/>
          <w:w w:val="105"/>
          <w:sz w:val="23"/>
          <w:szCs w:val="23"/>
        </w:rPr>
        <w:t>The wood floated; the brick did not. What condition—in terms of forces—is required for an object to float?</w:t>
      </w:r>
    </w:p>
    <w:p w14:paraId="407058AC" w14:textId="31068E49" w:rsidR="000947AF" w:rsidRDefault="000947AF" w:rsidP="00E30032">
      <w:pPr>
        <w:widowControl w:val="0"/>
        <w:tabs>
          <w:tab w:val="left" w:pos="530"/>
        </w:tabs>
        <w:autoSpaceDE w:val="0"/>
        <w:autoSpaceDN w:val="0"/>
        <w:spacing w:before="3" w:after="0" w:line="247" w:lineRule="auto"/>
        <w:ind w:right="144"/>
        <w:rPr>
          <w:rFonts w:ascii="Times New Roman" w:hAnsi="Times New Roman" w:cs="Times New Roman"/>
          <w:w w:val="105"/>
          <w:sz w:val="23"/>
          <w:szCs w:val="23"/>
        </w:rPr>
      </w:pPr>
    </w:p>
    <w:p w14:paraId="3249DF0C" w14:textId="19531F46" w:rsidR="0021237D" w:rsidRDefault="0021237D" w:rsidP="0021237D">
      <w:pPr>
        <w:rPr>
          <w:rFonts w:ascii="Times New Roman" w:hAnsi="Times New Roman" w:cs="Times New Roman"/>
          <w:w w:val="105"/>
          <w:sz w:val="23"/>
          <w:szCs w:val="23"/>
        </w:rPr>
      </w:pPr>
      <w:r w:rsidRPr="0021237D">
        <w:rPr>
          <w:rFonts w:ascii="Times New Roman" w:hAnsi="Times New Roman" w:cs="Times New Roman"/>
          <w:b/>
          <w:bCs/>
          <w:w w:val="105"/>
          <w:sz w:val="23"/>
          <w:szCs w:val="23"/>
        </w:rPr>
        <w:t>Question-1</w:t>
      </w:r>
      <w:r w:rsidR="00837FC2">
        <w:rPr>
          <w:rFonts w:ascii="Times New Roman" w:hAnsi="Times New Roman" w:cs="Times New Roman"/>
          <w:b/>
          <w:bCs/>
          <w:w w:val="105"/>
          <w:sz w:val="23"/>
          <w:szCs w:val="23"/>
        </w:rPr>
        <w:t>3</w:t>
      </w:r>
      <w:r>
        <w:rPr>
          <w:rFonts w:ascii="Times New Roman" w:hAnsi="Times New Roman" w:cs="Times New Roman"/>
          <w:w w:val="105"/>
          <w:sz w:val="23"/>
          <w:szCs w:val="23"/>
        </w:rPr>
        <w:t xml:space="preserve">: </w:t>
      </w:r>
      <w:r w:rsidRPr="0021237D">
        <w:rPr>
          <w:rFonts w:ascii="Times New Roman" w:hAnsi="Times New Roman" w:cs="Times New Roman"/>
          <w:w w:val="105"/>
          <w:sz w:val="23"/>
          <w:szCs w:val="23"/>
        </w:rPr>
        <w:t>What is the condition for floating in terms of object and fluid densities?</w:t>
      </w:r>
    </w:p>
    <w:p w14:paraId="552E56B1" w14:textId="77777777" w:rsidR="00AD097D" w:rsidRDefault="00AD097D" w:rsidP="00AD097D">
      <w:pPr>
        <w:rPr>
          <w:rFonts w:ascii="Times New Roman" w:hAnsi="Times New Roman" w:cs="Times New Roman"/>
          <w:w w:val="105"/>
          <w:sz w:val="23"/>
          <w:szCs w:val="23"/>
        </w:rPr>
      </w:pPr>
    </w:p>
    <w:p w14:paraId="241640C3" w14:textId="20ACA299" w:rsidR="00AD097D" w:rsidRDefault="00AD097D" w:rsidP="00AD097D">
      <w:pPr>
        <w:rPr>
          <w:rFonts w:ascii="Times New Roman" w:hAnsi="Times New Roman" w:cs="Times New Roman"/>
          <w:w w:val="105"/>
          <w:sz w:val="23"/>
          <w:szCs w:val="23"/>
        </w:rPr>
      </w:pPr>
      <w:r w:rsidRPr="00AD097D">
        <w:rPr>
          <w:rFonts w:ascii="Times New Roman" w:hAnsi="Times New Roman" w:cs="Times New Roman"/>
          <w:b/>
          <w:bCs/>
          <w:w w:val="105"/>
          <w:sz w:val="23"/>
          <w:szCs w:val="23"/>
        </w:rPr>
        <w:t>Question-14</w:t>
      </w:r>
      <w:r>
        <w:rPr>
          <w:rFonts w:ascii="Times New Roman" w:hAnsi="Times New Roman" w:cs="Times New Roman"/>
          <w:w w:val="105"/>
          <w:sz w:val="23"/>
          <w:szCs w:val="23"/>
        </w:rPr>
        <w:t xml:space="preserve">: </w:t>
      </w:r>
      <w:r w:rsidRPr="00AD097D">
        <w:rPr>
          <w:rFonts w:ascii="Times New Roman" w:hAnsi="Times New Roman" w:cs="Times New Roman"/>
          <w:w w:val="105"/>
          <w:sz w:val="23"/>
          <w:szCs w:val="23"/>
        </w:rPr>
        <w:t>What happens to the density of water when it freezes to become ice?</w:t>
      </w:r>
    </w:p>
    <w:p w14:paraId="19E67B83" w14:textId="77777777" w:rsidR="00AD097D" w:rsidRPr="00AD097D" w:rsidRDefault="00AD097D" w:rsidP="00AD097D">
      <w:pPr>
        <w:rPr>
          <w:rFonts w:ascii="Times New Roman" w:hAnsi="Times New Roman" w:cs="Times New Roman"/>
          <w:w w:val="105"/>
          <w:sz w:val="23"/>
          <w:szCs w:val="23"/>
        </w:rPr>
      </w:pPr>
    </w:p>
    <w:p w14:paraId="1EDF1191" w14:textId="22B1F910" w:rsidR="00AD097D" w:rsidRPr="00AD097D" w:rsidRDefault="00AD097D" w:rsidP="00AD097D">
      <w:pPr>
        <w:rPr>
          <w:rFonts w:ascii="Times New Roman" w:hAnsi="Times New Roman" w:cs="Times New Roman"/>
          <w:w w:val="105"/>
          <w:sz w:val="23"/>
          <w:szCs w:val="23"/>
        </w:rPr>
      </w:pPr>
      <w:r w:rsidRPr="00AD097D">
        <w:rPr>
          <w:rFonts w:ascii="Times New Roman" w:hAnsi="Times New Roman" w:cs="Times New Roman"/>
          <w:b/>
          <w:bCs/>
          <w:w w:val="105"/>
          <w:sz w:val="23"/>
          <w:szCs w:val="23"/>
        </w:rPr>
        <w:t>Question-15</w:t>
      </w:r>
      <w:r>
        <w:rPr>
          <w:rFonts w:ascii="Times New Roman" w:hAnsi="Times New Roman" w:cs="Times New Roman"/>
          <w:w w:val="105"/>
          <w:sz w:val="23"/>
          <w:szCs w:val="23"/>
        </w:rPr>
        <w:t xml:space="preserve">: </w:t>
      </w:r>
      <w:r w:rsidRPr="00AD097D">
        <w:rPr>
          <w:rFonts w:ascii="Times New Roman" w:hAnsi="Times New Roman" w:cs="Times New Roman"/>
          <w:w w:val="105"/>
          <w:sz w:val="23"/>
          <w:szCs w:val="23"/>
        </w:rPr>
        <w:t>Which has more mass – a liter of water or a liter of ice?</w:t>
      </w:r>
    </w:p>
    <w:p w14:paraId="12740AFB" w14:textId="77777777" w:rsidR="00AD097D" w:rsidRDefault="00AD097D" w:rsidP="00AD097D">
      <w:pPr>
        <w:rPr>
          <w:rFonts w:ascii="Times New Roman" w:hAnsi="Times New Roman" w:cs="Times New Roman"/>
          <w:b/>
          <w:bCs/>
          <w:w w:val="105"/>
          <w:sz w:val="23"/>
          <w:szCs w:val="23"/>
        </w:rPr>
      </w:pPr>
    </w:p>
    <w:p w14:paraId="70C59A16" w14:textId="3B9D14EA" w:rsidR="00AD097D" w:rsidRDefault="00AD097D" w:rsidP="00AD097D">
      <w:pPr>
        <w:rPr>
          <w:rFonts w:ascii="Times New Roman" w:hAnsi="Times New Roman" w:cs="Times New Roman"/>
          <w:w w:val="105"/>
          <w:sz w:val="23"/>
          <w:szCs w:val="23"/>
        </w:rPr>
      </w:pPr>
      <w:r w:rsidRPr="00AD097D">
        <w:rPr>
          <w:rFonts w:ascii="Times New Roman" w:hAnsi="Times New Roman" w:cs="Times New Roman"/>
          <w:b/>
          <w:bCs/>
          <w:w w:val="105"/>
          <w:sz w:val="23"/>
          <w:szCs w:val="23"/>
        </w:rPr>
        <w:t>Question-16</w:t>
      </w:r>
      <w:r>
        <w:rPr>
          <w:rFonts w:ascii="Times New Roman" w:hAnsi="Times New Roman" w:cs="Times New Roman"/>
          <w:w w:val="105"/>
          <w:sz w:val="23"/>
          <w:szCs w:val="23"/>
        </w:rPr>
        <w:t xml:space="preserve">: </w:t>
      </w:r>
      <w:r w:rsidRPr="00AD097D">
        <w:rPr>
          <w:rFonts w:ascii="Times New Roman" w:hAnsi="Times New Roman" w:cs="Times New Roman"/>
          <w:w w:val="105"/>
          <w:sz w:val="23"/>
          <w:szCs w:val="23"/>
        </w:rPr>
        <w:t>Oil and vinegar salad dressing settles with the oil floating on top of the vinegar. Explain in terms of density.</w:t>
      </w:r>
    </w:p>
    <w:p w14:paraId="143822DC" w14:textId="489E2132" w:rsidR="007B7A0B" w:rsidRDefault="007B7A0B" w:rsidP="00AD097D">
      <w:pPr>
        <w:rPr>
          <w:rFonts w:ascii="Times New Roman" w:hAnsi="Times New Roman" w:cs="Times New Roman"/>
          <w:w w:val="105"/>
          <w:sz w:val="23"/>
          <w:szCs w:val="23"/>
        </w:rPr>
      </w:pPr>
    </w:p>
    <w:p w14:paraId="756C5BBE" w14:textId="3E319DD7" w:rsidR="007B7A0B" w:rsidRPr="00AD097D" w:rsidRDefault="007B7A0B" w:rsidP="00216084">
      <w:pPr>
        <w:jc w:val="both"/>
        <w:rPr>
          <w:rFonts w:ascii="Times New Roman" w:hAnsi="Times New Roman" w:cs="Times New Roman"/>
          <w:w w:val="105"/>
          <w:sz w:val="23"/>
          <w:szCs w:val="23"/>
        </w:rPr>
      </w:pPr>
      <w:r w:rsidRPr="00216084">
        <w:rPr>
          <w:rFonts w:ascii="Times New Roman" w:hAnsi="Times New Roman" w:cs="Times New Roman"/>
          <w:b/>
          <w:bCs/>
          <w:w w:val="105"/>
          <w:sz w:val="23"/>
          <w:szCs w:val="23"/>
        </w:rPr>
        <w:t>Question-17</w:t>
      </w:r>
      <w:r>
        <w:rPr>
          <w:rFonts w:ascii="Times New Roman" w:hAnsi="Times New Roman" w:cs="Times New Roman"/>
          <w:w w:val="105"/>
          <w:sz w:val="23"/>
          <w:szCs w:val="23"/>
        </w:rPr>
        <w:t xml:space="preserve">: </w:t>
      </w:r>
      <w:r w:rsidR="00216084" w:rsidRPr="00216084">
        <w:rPr>
          <w:rFonts w:ascii="Times New Roman" w:hAnsi="Times New Roman" w:cs="Times New Roman"/>
          <w:w w:val="105"/>
          <w:sz w:val="23"/>
          <w:szCs w:val="23"/>
        </w:rPr>
        <w:t>A ship is made of steel, which is obviously denser than water. Objects that are denser than water sink. Is the density of the ship less than that of water? How can that be possible?</w:t>
      </w:r>
    </w:p>
    <w:p w14:paraId="67B5235E" w14:textId="77777777" w:rsidR="00AD097D" w:rsidRPr="00AD097D" w:rsidRDefault="00AD097D" w:rsidP="00AD097D">
      <w:pPr>
        <w:rPr>
          <w:rFonts w:ascii="Times New Roman" w:hAnsi="Times New Roman" w:cs="Times New Roman"/>
          <w:w w:val="105"/>
          <w:sz w:val="23"/>
          <w:szCs w:val="23"/>
        </w:rPr>
      </w:pPr>
    </w:p>
    <w:p w14:paraId="2B1AC436" w14:textId="77777777" w:rsidR="00AD097D" w:rsidRPr="00AD097D" w:rsidRDefault="00AD097D" w:rsidP="00AD097D">
      <w:pPr>
        <w:rPr>
          <w:rFonts w:ascii="Times New Roman" w:hAnsi="Times New Roman" w:cs="Times New Roman"/>
          <w:w w:val="105"/>
          <w:sz w:val="23"/>
          <w:szCs w:val="23"/>
        </w:rPr>
      </w:pPr>
    </w:p>
    <w:p w14:paraId="2B805E33" w14:textId="77777777" w:rsidR="00AD097D" w:rsidRPr="0021237D" w:rsidRDefault="00AD097D" w:rsidP="0021237D">
      <w:pPr>
        <w:rPr>
          <w:rFonts w:ascii="Times New Roman" w:hAnsi="Times New Roman" w:cs="Times New Roman"/>
          <w:w w:val="105"/>
          <w:sz w:val="23"/>
          <w:szCs w:val="23"/>
        </w:rPr>
      </w:pPr>
    </w:p>
    <w:p w14:paraId="7F750693" w14:textId="77777777" w:rsidR="00235E7D" w:rsidRDefault="00235E7D" w:rsidP="00235E7D">
      <w:pPr>
        <w:pStyle w:val="BodyText"/>
        <w:rPr>
          <w:sz w:val="20"/>
        </w:rPr>
      </w:pPr>
    </w:p>
    <w:p w14:paraId="71E2290C" w14:textId="77777777" w:rsidR="00771786" w:rsidRPr="00E36312" w:rsidRDefault="00771786" w:rsidP="00E36312">
      <w:pPr>
        <w:rPr>
          <w:rFonts w:ascii="Times New Roman" w:hAnsi="Times New Roman" w:cs="Times New Roman"/>
          <w:sz w:val="23"/>
          <w:szCs w:val="23"/>
        </w:rPr>
      </w:pPr>
    </w:p>
    <w:sectPr w:rsidR="00771786" w:rsidRPr="00E3631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27787" w14:textId="77777777" w:rsidR="00FB426A" w:rsidRDefault="00FB426A" w:rsidP="00E67C7D">
      <w:pPr>
        <w:spacing w:after="0" w:line="240" w:lineRule="auto"/>
      </w:pPr>
      <w:r>
        <w:separator/>
      </w:r>
    </w:p>
  </w:endnote>
  <w:endnote w:type="continuationSeparator" w:id="0">
    <w:p w14:paraId="5CA2217B" w14:textId="77777777" w:rsidR="00FB426A" w:rsidRDefault="00FB426A" w:rsidP="00E6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0195515"/>
      <w:docPartObj>
        <w:docPartGallery w:val="Page Numbers (Bottom of Page)"/>
        <w:docPartUnique/>
      </w:docPartObj>
    </w:sdtPr>
    <w:sdtEndPr>
      <w:rPr>
        <w:noProof/>
      </w:rPr>
    </w:sdtEndPr>
    <w:sdtContent>
      <w:p w14:paraId="7A694326" w14:textId="08C1F3A5" w:rsidR="00E67C7D" w:rsidRDefault="00E67C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AB36E2" w14:textId="77777777" w:rsidR="00E67C7D" w:rsidRDefault="00E67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AFA801" w14:textId="77777777" w:rsidR="00FB426A" w:rsidRDefault="00FB426A" w:rsidP="00E67C7D">
      <w:pPr>
        <w:spacing w:after="0" w:line="240" w:lineRule="auto"/>
      </w:pPr>
      <w:r>
        <w:separator/>
      </w:r>
    </w:p>
  </w:footnote>
  <w:footnote w:type="continuationSeparator" w:id="0">
    <w:p w14:paraId="2DB60A24" w14:textId="77777777" w:rsidR="00FB426A" w:rsidRDefault="00FB426A" w:rsidP="00E67C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B7061"/>
    <w:multiLevelType w:val="hybridMultilevel"/>
    <w:tmpl w:val="33CEF4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C43BE"/>
    <w:multiLevelType w:val="hybridMultilevel"/>
    <w:tmpl w:val="1C4CFEEC"/>
    <w:lvl w:ilvl="0" w:tplc="55A4F68C">
      <w:start w:val="2"/>
      <w:numFmt w:val="lowerLetter"/>
      <w:lvlText w:val="%1."/>
      <w:lvlJc w:val="left"/>
      <w:pPr>
        <w:ind w:left="357" w:hanging="218"/>
      </w:pPr>
      <w:rPr>
        <w:rFonts w:ascii="Calibri" w:eastAsia="Calibri" w:hAnsi="Calibri" w:cs="Calibri" w:hint="default"/>
        <w:spacing w:val="0"/>
        <w:w w:val="102"/>
        <w:sz w:val="21"/>
        <w:szCs w:val="21"/>
      </w:rPr>
    </w:lvl>
    <w:lvl w:ilvl="1" w:tplc="19B6BF54">
      <w:numFmt w:val="bullet"/>
      <w:lvlText w:val="•"/>
      <w:lvlJc w:val="left"/>
      <w:pPr>
        <w:ind w:left="612" w:hanging="218"/>
      </w:pPr>
      <w:rPr>
        <w:rFonts w:hint="default"/>
      </w:rPr>
    </w:lvl>
    <w:lvl w:ilvl="2" w:tplc="6AFA51B0">
      <w:numFmt w:val="bullet"/>
      <w:lvlText w:val="•"/>
      <w:lvlJc w:val="left"/>
      <w:pPr>
        <w:ind w:left="864" w:hanging="218"/>
      </w:pPr>
      <w:rPr>
        <w:rFonts w:hint="default"/>
      </w:rPr>
    </w:lvl>
    <w:lvl w:ilvl="3" w:tplc="1D6075B0">
      <w:numFmt w:val="bullet"/>
      <w:lvlText w:val="•"/>
      <w:lvlJc w:val="left"/>
      <w:pPr>
        <w:ind w:left="1117" w:hanging="218"/>
      </w:pPr>
      <w:rPr>
        <w:rFonts w:hint="default"/>
      </w:rPr>
    </w:lvl>
    <w:lvl w:ilvl="4" w:tplc="52749ABC">
      <w:numFmt w:val="bullet"/>
      <w:lvlText w:val="•"/>
      <w:lvlJc w:val="left"/>
      <w:pPr>
        <w:ind w:left="1369" w:hanging="218"/>
      </w:pPr>
      <w:rPr>
        <w:rFonts w:hint="default"/>
      </w:rPr>
    </w:lvl>
    <w:lvl w:ilvl="5" w:tplc="B6068694">
      <w:numFmt w:val="bullet"/>
      <w:lvlText w:val="•"/>
      <w:lvlJc w:val="left"/>
      <w:pPr>
        <w:ind w:left="1622" w:hanging="218"/>
      </w:pPr>
      <w:rPr>
        <w:rFonts w:hint="default"/>
      </w:rPr>
    </w:lvl>
    <w:lvl w:ilvl="6" w:tplc="4A2C11F8">
      <w:numFmt w:val="bullet"/>
      <w:lvlText w:val="•"/>
      <w:lvlJc w:val="left"/>
      <w:pPr>
        <w:ind w:left="1874" w:hanging="218"/>
      </w:pPr>
      <w:rPr>
        <w:rFonts w:hint="default"/>
      </w:rPr>
    </w:lvl>
    <w:lvl w:ilvl="7" w:tplc="C99E35DA">
      <w:numFmt w:val="bullet"/>
      <w:lvlText w:val="•"/>
      <w:lvlJc w:val="left"/>
      <w:pPr>
        <w:ind w:left="2126" w:hanging="218"/>
      </w:pPr>
      <w:rPr>
        <w:rFonts w:hint="default"/>
      </w:rPr>
    </w:lvl>
    <w:lvl w:ilvl="8" w:tplc="40FC53F4">
      <w:numFmt w:val="bullet"/>
      <w:lvlText w:val="•"/>
      <w:lvlJc w:val="left"/>
      <w:pPr>
        <w:ind w:left="2379" w:hanging="218"/>
      </w:pPr>
      <w:rPr>
        <w:rFonts w:hint="default"/>
      </w:rPr>
    </w:lvl>
  </w:abstractNum>
  <w:abstractNum w:abstractNumId="2" w15:restartNumberingAfterBreak="0">
    <w:nsid w:val="0E4A4F40"/>
    <w:multiLevelType w:val="hybridMultilevel"/>
    <w:tmpl w:val="4192D98E"/>
    <w:lvl w:ilvl="0" w:tplc="C95E9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591250"/>
    <w:multiLevelType w:val="hybridMultilevel"/>
    <w:tmpl w:val="5ADAD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B90EC8"/>
    <w:multiLevelType w:val="multilevel"/>
    <w:tmpl w:val="63309004"/>
    <w:lvl w:ilvl="0">
      <w:start w:val="1"/>
      <w:numFmt w:val="bullet"/>
      <w:lvlText w:val=""/>
      <w:lvlJc w:val="left"/>
      <w:pPr>
        <w:ind w:left="360" w:hanging="360"/>
      </w:pPr>
      <w:rPr>
        <w:rFonts w:ascii="Symbol" w:hAnsi="Symbol" w:hint="default"/>
        <w:sz w:val="18"/>
        <w:szCs w:val="18"/>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 w15:restartNumberingAfterBreak="0">
    <w:nsid w:val="2E116D6D"/>
    <w:multiLevelType w:val="hybridMultilevel"/>
    <w:tmpl w:val="66AC59F6"/>
    <w:lvl w:ilvl="0" w:tplc="04090001">
      <w:start w:val="1"/>
      <w:numFmt w:val="bullet"/>
      <w:lvlText w:val=""/>
      <w:lvlJc w:val="left"/>
      <w:pPr>
        <w:ind w:left="1360" w:hanging="360"/>
      </w:pPr>
      <w:rPr>
        <w:rFonts w:ascii="Symbol" w:hAnsi="Symbol" w:hint="default"/>
      </w:rPr>
    </w:lvl>
    <w:lvl w:ilvl="1" w:tplc="04090003" w:tentative="1">
      <w:start w:val="1"/>
      <w:numFmt w:val="bullet"/>
      <w:lvlText w:val="o"/>
      <w:lvlJc w:val="left"/>
      <w:pPr>
        <w:ind w:left="2080" w:hanging="360"/>
      </w:pPr>
      <w:rPr>
        <w:rFonts w:ascii="Courier New" w:hAnsi="Courier New" w:cs="Courier New" w:hint="default"/>
      </w:rPr>
    </w:lvl>
    <w:lvl w:ilvl="2" w:tplc="04090005" w:tentative="1">
      <w:start w:val="1"/>
      <w:numFmt w:val="bullet"/>
      <w:lvlText w:val=""/>
      <w:lvlJc w:val="left"/>
      <w:pPr>
        <w:ind w:left="2800" w:hanging="360"/>
      </w:pPr>
      <w:rPr>
        <w:rFonts w:ascii="Wingdings" w:hAnsi="Wingdings" w:hint="default"/>
      </w:rPr>
    </w:lvl>
    <w:lvl w:ilvl="3" w:tplc="04090001" w:tentative="1">
      <w:start w:val="1"/>
      <w:numFmt w:val="bullet"/>
      <w:lvlText w:val=""/>
      <w:lvlJc w:val="left"/>
      <w:pPr>
        <w:ind w:left="3520" w:hanging="360"/>
      </w:pPr>
      <w:rPr>
        <w:rFonts w:ascii="Symbol" w:hAnsi="Symbol" w:hint="default"/>
      </w:rPr>
    </w:lvl>
    <w:lvl w:ilvl="4" w:tplc="04090003" w:tentative="1">
      <w:start w:val="1"/>
      <w:numFmt w:val="bullet"/>
      <w:lvlText w:val="o"/>
      <w:lvlJc w:val="left"/>
      <w:pPr>
        <w:ind w:left="4240" w:hanging="360"/>
      </w:pPr>
      <w:rPr>
        <w:rFonts w:ascii="Courier New" w:hAnsi="Courier New" w:cs="Courier New" w:hint="default"/>
      </w:rPr>
    </w:lvl>
    <w:lvl w:ilvl="5" w:tplc="04090005" w:tentative="1">
      <w:start w:val="1"/>
      <w:numFmt w:val="bullet"/>
      <w:lvlText w:val=""/>
      <w:lvlJc w:val="left"/>
      <w:pPr>
        <w:ind w:left="4960" w:hanging="360"/>
      </w:pPr>
      <w:rPr>
        <w:rFonts w:ascii="Wingdings" w:hAnsi="Wingdings" w:hint="default"/>
      </w:rPr>
    </w:lvl>
    <w:lvl w:ilvl="6" w:tplc="04090001" w:tentative="1">
      <w:start w:val="1"/>
      <w:numFmt w:val="bullet"/>
      <w:lvlText w:val=""/>
      <w:lvlJc w:val="left"/>
      <w:pPr>
        <w:ind w:left="5680" w:hanging="360"/>
      </w:pPr>
      <w:rPr>
        <w:rFonts w:ascii="Symbol" w:hAnsi="Symbol" w:hint="default"/>
      </w:rPr>
    </w:lvl>
    <w:lvl w:ilvl="7" w:tplc="04090003" w:tentative="1">
      <w:start w:val="1"/>
      <w:numFmt w:val="bullet"/>
      <w:lvlText w:val="o"/>
      <w:lvlJc w:val="left"/>
      <w:pPr>
        <w:ind w:left="6400" w:hanging="360"/>
      </w:pPr>
      <w:rPr>
        <w:rFonts w:ascii="Courier New" w:hAnsi="Courier New" w:cs="Courier New" w:hint="default"/>
      </w:rPr>
    </w:lvl>
    <w:lvl w:ilvl="8" w:tplc="04090005" w:tentative="1">
      <w:start w:val="1"/>
      <w:numFmt w:val="bullet"/>
      <w:lvlText w:val=""/>
      <w:lvlJc w:val="left"/>
      <w:pPr>
        <w:ind w:left="7120" w:hanging="360"/>
      </w:pPr>
      <w:rPr>
        <w:rFonts w:ascii="Wingdings" w:hAnsi="Wingdings" w:hint="default"/>
      </w:rPr>
    </w:lvl>
  </w:abstractNum>
  <w:abstractNum w:abstractNumId="6" w15:restartNumberingAfterBreak="0">
    <w:nsid w:val="731C5742"/>
    <w:multiLevelType w:val="hybridMultilevel"/>
    <w:tmpl w:val="9C748B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7902905"/>
    <w:multiLevelType w:val="hybridMultilevel"/>
    <w:tmpl w:val="D2C0AEF8"/>
    <w:lvl w:ilvl="0" w:tplc="0EC8921A">
      <w:start w:val="2"/>
      <w:numFmt w:val="lowerLetter"/>
      <w:lvlText w:val="%1."/>
      <w:lvlJc w:val="left"/>
      <w:pPr>
        <w:ind w:left="357" w:hanging="218"/>
      </w:pPr>
      <w:rPr>
        <w:rFonts w:ascii="Calibri" w:eastAsia="Calibri" w:hAnsi="Calibri" w:cs="Calibri" w:hint="default"/>
        <w:spacing w:val="0"/>
        <w:w w:val="102"/>
        <w:sz w:val="21"/>
        <w:szCs w:val="21"/>
      </w:rPr>
    </w:lvl>
    <w:lvl w:ilvl="1" w:tplc="56465458">
      <w:start w:val="1"/>
      <w:numFmt w:val="decimal"/>
      <w:lvlText w:val="%2."/>
      <w:lvlJc w:val="left"/>
      <w:pPr>
        <w:ind w:left="530" w:hanging="270"/>
      </w:pPr>
      <w:rPr>
        <w:rFonts w:ascii="Calibri" w:eastAsia="Calibri" w:hAnsi="Calibri" w:cs="Calibri" w:hint="default"/>
        <w:spacing w:val="0"/>
        <w:w w:val="97"/>
        <w:sz w:val="21"/>
        <w:szCs w:val="21"/>
      </w:rPr>
    </w:lvl>
    <w:lvl w:ilvl="2" w:tplc="18A61F0E">
      <w:numFmt w:val="bullet"/>
      <w:lvlText w:val="•"/>
      <w:lvlJc w:val="left"/>
      <w:pPr>
        <w:ind w:left="1504" w:hanging="270"/>
      </w:pPr>
      <w:rPr>
        <w:rFonts w:hint="default"/>
      </w:rPr>
    </w:lvl>
    <w:lvl w:ilvl="3" w:tplc="B1FC98F4">
      <w:numFmt w:val="bullet"/>
      <w:lvlText w:val="•"/>
      <w:lvlJc w:val="left"/>
      <w:pPr>
        <w:ind w:left="2468" w:hanging="270"/>
      </w:pPr>
      <w:rPr>
        <w:rFonts w:hint="default"/>
      </w:rPr>
    </w:lvl>
    <w:lvl w:ilvl="4" w:tplc="353EE066">
      <w:numFmt w:val="bullet"/>
      <w:lvlText w:val="•"/>
      <w:lvlJc w:val="left"/>
      <w:pPr>
        <w:ind w:left="3433" w:hanging="270"/>
      </w:pPr>
      <w:rPr>
        <w:rFonts w:hint="default"/>
      </w:rPr>
    </w:lvl>
    <w:lvl w:ilvl="5" w:tplc="22741AC8">
      <w:numFmt w:val="bullet"/>
      <w:lvlText w:val="•"/>
      <w:lvlJc w:val="left"/>
      <w:pPr>
        <w:ind w:left="4397" w:hanging="270"/>
      </w:pPr>
      <w:rPr>
        <w:rFonts w:hint="default"/>
      </w:rPr>
    </w:lvl>
    <w:lvl w:ilvl="6" w:tplc="B2363398">
      <w:numFmt w:val="bullet"/>
      <w:lvlText w:val="•"/>
      <w:lvlJc w:val="left"/>
      <w:pPr>
        <w:ind w:left="5362" w:hanging="270"/>
      </w:pPr>
      <w:rPr>
        <w:rFonts w:hint="default"/>
      </w:rPr>
    </w:lvl>
    <w:lvl w:ilvl="7" w:tplc="BF3004E2">
      <w:numFmt w:val="bullet"/>
      <w:lvlText w:val="•"/>
      <w:lvlJc w:val="left"/>
      <w:pPr>
        <w:ind w:left="6326" w:hanging="270"/>
      </w:pPr>
      <w:rPr>
        <w:rFonts w:hint="default"/>
      </w:rPr>
    </w:lvl>
    <w:lvl w:ilvl="8" w:tplc="8C16AE10">
      <w:numFmt w:val="bullet"/>
      <w:lvlText w:val="•"/>
      <w:lvlJc w:val="left"/>
      <w:pPr>
        <w:ind w:left="7291" w:hanging="270"/>
      </w:pPr>
      <w:rPr>
        <w:rFonts w:hint="default"/>
      </w:rPr>
    </w:lvl>
  </w:abstractNum>
  <w:num w:numId="1">
    <w:abstractNumId w:val="0"/>
  </w:num>
  <w:num w:numId="2">
    <w:abstractNumId w:val="4"/>
  </w:num>
  <w:num w:numId="3">
    <w:abstractNumId w:val="6"/>
  </w:num>
  <w:num w:numId="4">
    <w:abstractNumId w:val="2"/>
  </w:num>
  <w:num w:numId="5">
    <w:abstractNumId w:val="5"/>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FC4"/>
    <w:rsid w:val="00000E0F"/>
    <w:rsid w:val="00020E80"/>
    <w:rsid w:val="0006418F"/>
    <w:rsid w:val="00071F63"/>
    <w:rsid w:val="00087ADA"/>
    <w:rsid w:val="000909C2"/>
    <w:rsid w:val="000947AF"/>
    <w:rsid w:val="00144060"/>
    <w:rsid w:val="001B0FB3"/>
    <w:rsid w:val="001C4E48"/>
    <w:rsid w:val="001C565B"/>
    <w:rsid w:val="001D6BAE"/>
    <w:rsid w:val="001D7993"/>
    <w:rsid w:val="001E3162"/>
    <w:rsid w:val="0021237D"/>
    <w:rsid w:val="0021394A"/>
    <w:rsid w:val="00215996"/>
    <w:rsid w:val="00216084"/>
    <w:rsid w:val="00232763"/>
    <w:rsid w:val="00235E7D"/>
    <w:rsid w:val="00291001"/>
    <w:rsid w:val="002957E5"/>
    <w:rsid w:val="002B421B"/>
    <w:rsid w:val="002C5CC1"/>
    <w:rsid w:val="002D56A4"/>
    <w:rsid w:val="002F75CD"/>
    <w:rsid w:val="00357091"/>
    <w:rsid w:val="00361AB3"/>
    <w:rsid w:val="00386E8A"/>
    <w:rsid w:val="00393425"/>
    <w:rsid w:val="003A5147"/>
    <w:rsid w:val="003B4937"/>
    <w:rsid w:val="003F1F56"/>
    <w:rsid w:val="004105DC"/>
    <w:rsid w:val="00426404"/>
    <w:rsid w:val="00431B0E"/>
    <w:rsid w:val="00431DE7"/>
    <w:rsid w:val="004321E5"/>
    <w:rsid w:val="00467298"/>
    <w:rsid w:val="0048433D"/>
    <w:rsid w:val="004B6CEB"/>
    <w:rsid w:val="004B7D48"/>
    <w:rsid w:val="005032FE"/>
    <w:rsid w:val="00580327"/>
    <w:rsid w:val="00592E24"/>
    <w:rsid w:val="00596ED0"/>
    <w:rsid w:val="005B5860"/>
    <w:rsid w:val="00651629"/>
    <w:rsid w:val="006A2BE3"/>
    <w:rsid w:val="006B1FE2"/>
    <w:rsid w:val="006C5477"/>
    <w:rsid w:val="006F3E7C"/>
    <w:rsid w:val="0072778A"/>
    <w:rsid w:val="007324C5"/>
    <w:rsid w:val="00742FC4"/>
    <w:rsid w:val="00743281"/>
    <w:rsid w:val="007577B4"/>
    <w:rsid w:val="00761967"/>
    <w:rsid w:val="00762CA5"/>
    <w:rsid w:val="0076569E"/>
    <w:rsid w:val="0077099C"/>
    <w:rsid w:val="00771786"/>
    <w:rsid w:val="00777F3F"/>
    <w:rsid w:val="007920E9"/>
    <w:rsid w:val="007B64C6"/>
    <w:rsid w:val="007B7A0B"/>
    <w:rsid w:val="007C286C"/>
    <w:rsid w:val="007D2D26"/>
    <w:rsid w:val="007E1515"/>
    <w:rsid w:val="007E74F8"/>
    <w:rsid w:val="008111B8"/>
    <w:rsid w:val="008253F3"/>
    <w:rsid w:val="00837FC2"/>
    <w:rsid w:val="00846597"/>
    <w:rsid w:val="00860FFB"/>
    <w:rsid w:val="00905A43"/>
    <w:rsid w:val="00944E16"/>
    <w:rsid w:val="00960236"/>
    <w:rsid w:val="00981A49"/>
    <w:rsid w:val="009B23F8"/>
    <w:rsid w:val="009E4793"/>
    <w:rsid w:val="009F7722"/>
    <w:rsid w:val="00A244D8"/>
    <w:rsid w:val="00A334D3"/>
    <w:rsid w:val="00A73FC7"/>
    <w:rsid w:val="00A77A70"/>
    <w:rsid w:val="00A9596C"/>
    <w:rsid w:val="00AA4A39"/>
    <w:rsid w:val="00AC2957"/>
    <w:rsid w:val="00AC7347"/>
    <w:rsid w:val="00AD097D"/>
    <w:rsid w:val="00B028BB"/>
    <w:rsid w:val="00B227E8"/>
    <w:rsid w:val="00B608A6"/>
    <w:rsid w:val="00B65FA2"/>
    <w:rsid w:val="00B7432D"/>
    <w:rsid w:val="00B80216"/>
    <w:rsid w:val="00B9502C"/>
    <w:rsid w:val="00BC0536"/>
    <w:rsid w:val="00BC09D0"/>
    <w:rsid w:val="00BC5A88"/>
    <w:rsid w:val="00BD163E"/>
    <w:rsid w:val="00BD4E14"/>
    <w:rsid w:val="00C004E3"/>
    <w:rsid w:val="00C12243"/>
    <w:rsid w:val="00C16049"/>
    <w:rsid w:val="00C73EA2"/>
    <w:rsid w:val="00C77724"/>
    <w:rsid w:val="00C91093"/>
    <w:rsid w:val="00CA6508"/>
    <w:rsid w:val="00CD7CC4"/>
    <w:rsid w:val="00D00C44"/>
    <w:rsid w:val="00D2051F"/>
    <w:rsid w:val="00D26A9A"/>
    <w:rsid w:val="00D93C2A"/>
    <w:rsid w:val="00DB351D"/>
    <w:rsid w:val="00DB4307"/>
    <w:rsid w:val="00DF39E1"/>
    <w:rsid w:val="00E236E8"/>
    <w:rsid w:val="00E27C52"/>
    <w:rsid w:val="00E30032"/>
    <w:rsid w:val="00E32CEE"/>
    <w:rsid w:val="00E36312"/>
    <w:rsid w:val="00E5112B"/>
    <w:rsid w:val="00E67C7D"/>
    <w:rsid w:val="00E84944"/>
    <w:rsid w:val="00EA3332"/>
    <w:rsid w:val="00ED6055"/>
    <w:rsid w:val="00EE0E7E"/>
    <w:rsid w:val="00EF42AA"/>
    <w:rsid w:val="00F17B23"/>
    <w:rsid w:val="00F37D07"/>
    <w:rsid w:val="00F523C5"/>
    <w:rsid w:val="00F7749E"/>
    <w:rsid w:val="00F80226"/>
    <w:rsid w:val="00FB426A"/>
    <w:rsid w:val="00FD1195"/>
    <w:rsid w:val="00FE06D0"/>
    <w:rsid w:val="00FE1AB1"/>
    <w:rsid w:val="00FF533A"/>
    <w:rsid w:val="00FF7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D6AF1"/>
  <w15:chartTrackingRefBased/>
  <w15:docId w15:val="{FF4B0788-6893-4FC8-81DC-AC397A591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F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D163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FC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D163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BD163E"/>
    <w:pPr>
      <w:ind w:left="720"/>
      <w:contextualSpacing/>
    </w:pPr>
  </w:style>
  <w:style w:type="character" w:styleId="Hyperlink">
    <w:name w:val="Hyperlink"/>
    <w:basedOn w:val="DefaultParagraphFont"/>
    <w:uiPriority w:val="99"/>
    <w:unhideWhenUsed/>
    <w:rsid w:val="00BD163E"/>
    <w:rPr>
      <w:color w:val="0563C1" w:themeColor="hyperlink"/>
      <w:u w:val="single"/>
    </w:rPr>
  </w:style>
  <w:style w:type="table" w:styleId="TableGrid">
    <w:name w:val="Table Grid"/>
    <w:basedOn w:val="TableNormal"/>
    <w:uiPriority w:val="59"/>
    <w:rsid w:val="00BD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D163E"/>
    <w:pPr>
      <w:spacing w:after="0" w:line="240" w:lineRule="auto"/>
    </w:pPr>
  </w:style>
  <w:style w:type="paragraph" w:styleId="Header">
    <w:name w:val="header"/>
    <w:basedOn w:val="Normal"/>
    <w:link w:val="HeaderChar"/>
    <w:uiPriority w:val="99"/>
    <w:unhideWhenUsed/>
    <w:rsid w:val="00E67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C7D"/>
  </w:style>
  <w:style w:type="paragraph" w:styleId="Footer">
    <w:name w:val="footer"/>
    <w:basedOn w:val="Normal"/>
    <w:link w:val="FooterChar"/>
    <w:uiPriority w:val="99"/>
    <w:unhideWhenUsed/>
    <w:rsid w:val="00E67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C7D"/>
  </w:style>
  <w:style w:type="character" w:styleId="PlaceholderText">
    <w:name w:val="Placeholder Text"/>
    <w:basedOn w:val="DefaultParagraphFont"/>
    <w:uiPriority w:val="99"/>
    <w:semiHidden/>
    <w:rsid w:val="005032FE"/>
    <w:rPr>
      <w:color w:val="808080"/>
    </w:rPr>
  </w:style>
  <w:style w:type="paragraph" w:styleId="BodyText">
    <w:name w:val="Body Text"/>
    <w:basedOn w:val="Normal"/>
    <w:link w:val="BodyTextChar"/>
    <w:uiPriority w:val="1"/>
    <w:qFormat/>
    <w:rsid w:val="00771786"/>
    <w:pPr>
      <w:widowControl w:val="0"/>
      <w:autoSpaceDE w:val="0"/>
      <w:autoSpaceDN w:val="0"/>
      <w:spacing w:after="0" w:line="240" w:lineRule="auto"/>
    </w:pPr>
    <w:rPr>
      <w:rFonts w:ascii="Calibri" w:eastAsia="Calibri" w:hAnsi="Calibri" w:cs="Calibri"/>
      <w:sz w:val="21"/>
      <w:szCs w:val="21"/>
    </w:rPr>
  </w:style>
  <w:style w:type="character" w:customStyle="1" w:styleId="BodyTextChar">
    <w:name w:val="Body Text Char"/>
    <w:basedOn w:val="DefaultParagraphFont"/>
    <w:link w:val="BodyText"/>
    <w:uiPriority w:val="1"/>
    <w:rsid w:val="00771786"/>
    <w:rPr>
      <w:rFonts w:ascii="Calibri" w:eastAsia="Calibri" w:hAnsi="Calibri" w:cs="Calibri"/>
      <w:sz w:val="21"/>
      <w:szCs w:val="21"/>
    </w:rPr>
  </w:style>
  <w:style w:type="character" w:styleId="UnresolvedMention">
    <w:name w:val="Unresolved Mention"/>
    <w:basedOn w:val="DefaultParagraphFont"/>
    <w:uiPriority w:val="99"/>
    <w:semiHidden/>
    <w:unhideWhenUsed/>
    <w:rsid w:val="00811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sims/density-and-buoyancy/buoyancy_en.html" TargetMode="External"/><Relationship Id="rId3" Type="http://schemas.openxmlformats.org/officeDocument/2006/relationships/settings" Target="settings.xml"/><Relationship Id="rId7" Type="http://schemas.openxmlformats.org/officeDocument/2006/relationships/hyperlink" Target="https://phet.colorado.edu/sims/density-and-buoyancy/buoyancy_e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3</Pages>
  <Words>558</Words>
  <Characters>3183</Characters>
  <Application>Microsoft Office Word</Application>
  <DocSecurity>0</DocSecurity>
  <Lines>26</Lines>
  <Paragraphs>7</Paragraphs>
  <ScaleCrop>false</ScaleCrop>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Choppali, Uma</dc:creator>
  <cp:keywords/>
  <dc:description/>
  <cp:lastModifiedBy>Saeed Ahmad</cp:lastModifiedBy>
  <cp:revision>155</cp:revision>
  <dcterms:created xsi:type="dcterms:W3CDTF">2020-05-18T16:05:00Z</dcterms:created>
  <dcterms:modified xsi:type="dcterms:W3CDTF">2020-06-14T21:22:00Z</dcterms:modified>
</cp:coreProperties>
</file>